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B7B95" w14:textId="77777777" w:rsidR="00612989" w:rsidRDefault="00C81CA3">
      <w:pPr>
        <w:pStyle w:val="BodyText"/>
        <w:ind w:left="3076"/>
        <w:rPr>
          <w:rFonts w:ascii="Times New Roman"/>
          <w:sz w:val="20"/>
        </w:rPr>
      </w:pPr>
      <w:r>
        <w:rPr>
          <w:noProof/>
        </w:rPr>
        <mc:AlternateContent>
          <mc:Choice Requires="wpg">
            <w:drawing>
              <wp:anchor distT="0" distB="0" distL="0" distR="0" simplePos="0" relativeHeight="15729152" behindDoc="0" locked="0" layoutInCell="1" allowOverlap="1" wp14:anchorId="1F5B7CD7" wp14:editId="1F5B7CD8">
                <wp:simplePos x="0" y="0"/>
                <wp:positionH relativeFrom="page">
                  <wp:posOffset>5745479</wp:posOffset>
                </wp:positionH>
                <wp:positionV relativeFrom="page">
                  <wp:posOffset>9723335</wp:posOffset>
                </wp:positionV>
                <wp:extent cx="1455420" cy="54864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55420" cy="548640"/>
                          <a:chOff x="0" y="0"/>
                          <a:chExt cx="1455420" cy="548640"/>
                        </a:xfrm>
                      </wpg:grpSpPr>
                      <pic:pic xmlns:pic="http://schemas.openxmlformats.org/drawingml/2006/picture">
                        <pic:nvPicPr>
                          <pic:cNvPr id="3" name="Image 3"/>
                          <pic:cNvPicPr/>
                        </pic:nvPicPr>
                        <pic:blipFill>
                          <a:blip r:embed="rId10" cstate="print"/>
                          <a:stretch>
                            <a:fillRect/>
                          </a:stretch>
                        </pic:blipFill>
                        <pic:spPr>
                          <a:xfrm>
                            <a:off x="161290" y="45440"/>
                            <a:ext cx="1184274" cy="434157"/>
                          </a:xfrm>
                          <a:prstGeom prst="rect">
                            <a:avLst/>
                          </a:prstGeom>
                        </pic:spPr>
                      </pic:pic>
                      <wps:wsp>
                        <wps:cNvPr id="4" name="Graphic 4"/>
                        <wps:cNvSpPr/>
                        <wps:spPr>
                          <a:xfrm>
                            <a:off x="0" y="0"/>
                            <a:ext cx="1455420" cy="548640"/>
                          </a:xfrm>
                          <a:custGeom>
                            <a:avLst/>
                            <a:gdLst/>
                            <a:ahLst/>
                            <a:cxnLst/>
                            <a:rect l="l" t="t" r="r" b="b"/>
                            <a:pathLst>
                              <a:path w="1455420" h="548640">
                                <a:moveTo>
                                  <a:pt x="1455420" y="0"/>
                                </a:moveTo>
                                <a:lnTo>
                                  <a:pt x="0" y="0"/>
                                </a:lnTo>
                                <a:lnTo>
                                  <a:pt x="0" y="548640"/>
                                </a:lnTo>
                                <a:lnTo>
                                  <a:pt x="1455420" y="548640"/>
                                </a:lnTo>
                                <a:lnTo>
                                  <a:pt x="145542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9A34F86" id="Group 2" o:spid="_x0000_s1026" style="position:absolute;margin-left:452.4pt;margin-top:765.6pt;width:114.6pt;height:43.2pt;z-index:15729152;mso-wrap-distance-left:0;mso-wrap-distance-right:0;mso-position-horizontal-relative:page;mso-position-vertical-relative:page" coordsize="14554,54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1612;top:454;width:11843;height:4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">
                  <v:imagedata r:id="rId11" o:title=""/>
                </v:shape>
                <v:shape id="Graphic 4" o:spid="_x0000_s1028" style="position:absolute;width:14554;height:5486;visibility:visible;mso-wrap-style:square;v-text-anchor:top" coordsize="1455420,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" path="m1455420,l,,,548640r1455420,l1455420,xe" stroked="f">
                  <v:path arrowok="t"/>
                </v:shape>
                <w10:wrap anchorx="page" anchory="page"/>
              </v:group>
            </w:pict>
          </mc:Fallback>
        </mc:AlternateContent>
      </w:r>
      <w:r>
        <w:rPr>
          <w:rFonts w:ascii="Times New Roman"/>
          <w:noProof/>
          <w:sz w:val="20"/>
        </w:rPr>
        <w:drawing>
          <wp:inline distT="0" distB="0" distL="0" distR="0" wp14:anchorId="1F5B7CD9" wp14:editId="1F5B7CDA">
            <wp:extent cx="2183482" cy="800480"/>
            <wp:effectExtent l="0" t="0" r="0" b="0"/>
            <wp:docPr id="5" name="Image 5" descr="A black text on a white background  Description automatically generated with low confidenc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A black text on a white background  Description automatically generated with low confidence "/>
                    <pic:cNvPicPr/>
                  </pic:nvPicPr>
                  <pic:blipFill>
                    <a:blip r:embed="rId12" cstate="print"/>
                    <a:stretch>
                      <a:fillRect/>
                    </a:stretch>
                  </pic:blipFill>
                  <pic:spPr>
                    <a:xfrm>
                      <a:off x="0" y="0"/>
                      <a:ext cx="2183482" cy="800480"/>
                    </a:xfrm>
                    <a:prstGeom prst="rect">
                      <a:avLst/>
                    </a:prstGeom>
                  </pic:spPr>
                </pic:pic>
              </a:graphicData>
            </a:graphic>
          </wp:inline>
        </w:drawing>
      </w:r>
    </w:p>
    <w:p w14:paraId="1F5B7B96" w14:textId="77777777" w:rsidR="00612989" w:rsidRDefault="00612989">
      <w:pPr>
        <w:pStyle w:val="BodyText"/>
        <w:rPr>
          <w:rFonts w:ascii="Times New Roman"/>
          <w:sz w:val="20"/>
        </w:rPr>
      </w:pPr>
    </w:p>
    <w:p w14:paraId="1F5B7B97" w14:textId="77777777" w:rsidR="00612989" w:rsidRDefault="00612989">
      <w:pPr>
        <w:pStyle w:val="BodyText"/>
        <w:rPr>
          <w:rFonts w:ascii="Times New Roman"/>
          <w:sz w:val="20"/>
        </w:rPr>
      </w:pPr>
    </w:p>
    <w:p w14:paraId="1F5B7B98" w14:textId="77777777" w:rsidR="00612989" w:rsidRDefault="00C81CA3">
      <w:pPr>
        <w:pStyle w:val="Title"/>
      </w:pPr>
      <w:r>
        <w:t>Accountability</w:t>
      </w:r>
      <w:r>
        <w:rPr>
          <w:spacing w:val="-12"/>
        </w:rPr>
        <w:t xml:space="preserve"> </w:t>
      </w:r>
      <w:r>
        <w:rPr>
          <w:spacing w:val="-2"/>
        </w:rPr>
        <w:t>Agreement</w:t>
      </w:r>
    </w:p>
    <w:p w14:paraId="1F5B7B99" w14:textId="13424027" w:rsidR="00612989" w:rsidRDefault="00C81CA3">
      <w:pPr>
        <w:spacing w:before="197"/>
        <w:ind w:left="2613" w:right="3001"/>
        <w:jc w:val="center"/>
        <w:rPr>
          <w:b/>
        </w:rPr>
      </w:pPr>
      <w:r>
        <w:rPr>
          <w:b/>
        </w:rPr>
        <w:t>202</w:t>
      </w:r>
      <w:r w:rsidR="00C70083">
        <w:rPr>
          <w:b/>
        </w:rPr>
        <w:t>4-25</w:t>
      </w:r>
    </w:p>
    <w:p w14:paraId="1F5B7B9A" w14:textId="77777777" w:rsidR="00612989" w:rsidRDefault="00C81CA3">
      <w:pPr>
        <w:pStyle w:val="BodyText"/>
        <w:spacing w:before="11"/>
        <w:rPr>
          <w:b/>
          <w:sz w:val="21"/>
        </w:rPr>
      </w:pPr>
      <w:r>
        <w:rPr>
          <w:noProof/>
        </w:rPr>
        <mc:AlternateContent>
          <mc:Choice Requires="wps">
            <w:drawing>
              <wp:anchor distT="0" distB="0" distL="0" distR="0" simplePos="0" relativeHeight="487587840" behindDoc="1" locked="0" layoutInCell="1" allowOverlap="1" wp14:anchorId="1F5B7CDB" wp14:editId="1F5B7CDC">
                <wp:simplePos x="0" y="0"/>
                <wp:positionH relativeFrom="page">
                  <wp:posOffset>914400</wp:posOffset>
                </wp:positionH>
                <wp:positionV relativeFrom="paragraph">
                  <wp:posOffset>185116</wp:posOffset>
                </wp:positionV>
                <wp:extent cx="5798820"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820" cy="7620"/>
                        </a:xfrm>
                        <a:custGeom>
                          <a:avLst/>
                          <a:gdLst/>
                          <a:ahLst/>
                          <a:cxnLst/>
                          <a:rect l="l" t="t" r="r" b="b"/>
                          <a:pathLst>
                            <a:path w="5798820" h="7620">
                              <a:moveTo>
                                <a:pt x="0" y="7620"/>
                              </a:moveTo>
                              <a:lnTo>
                                <a:pt x="5798820" y="0"/>
                              </a:lnTo>
                            </a:path>
                          </a:pathLst>
                        </a:custGeom>
                        <a:ln w="12700">
                          <a:solidFill>
                            <a:srgbClr val="12C0EB"/>
                          </a:solidFill>
                          <a:prstDash val="solid"/>
                        </a:ln>
                      </wps:spPr>
                      <wps:bodyPr wrap="square" lIns="0" tIns="0" rIns="0" bIns="0" rtlCol="0">
                        <a:prstTxWarp prst="textNoShape">
                          <a:avLst/>
                        </a:prstTxWarp>
                        <a:noAutofit/>
                      </wps:bodyPr>
                    </wps:wsp>
                  </a:graphicData>
                </a:graphic>
              </wp:anchor>
            </w:drawing>
          </mc:Choice>
          <mc:Fallback>
            <w:pict>
              <v:shape w14:anchorId="195DE801" id="Graphic 6" o:spid="_x0000_s1026" style="position:absolute;margin-left:1in;margin-top:14.6pt;width:456.6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57988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" path="m,7620l5798820,e" filled="f" strokecolor="#12c0eb" strokeweight="1pt">
                <v:path arrowok="t"/>
                <w10:wrap type="topAndBottom" anchorx="page"/>
              </v:shape>
            </w:pict>
          </mc:Fallback>
        </mc:AlternateContent>
      </w:r>
    </w:p>
    <w:p w14:paraId="1F5B7B9B" w14:textId="77777777" w:rsidR="00612989" w:rsidRDefault="00612989">
      <w:pPr>
        <w:pStyle w:val="BodyText"/>
        <w:rPr>
          <w:b/>
        </w:rPr>
      </w:pPr>
    </w:p>
    <w:p w14:paraId="1F5B7B9C" w14:textId="77777777" w:rsidR="00612989" w:rsidRDefault="00612989">
      <w:pPr>
        <w:pStyle w:val="BodyText"/>
        <w:rPr>
          <w:b/>
        </w:rPr>
      </w:pPr>
    </w:p>
    <w:p w14:paraId="1F5B7B9D" w14:textId="77777777" w:rsidR="00612989" w:rsidRDefault="00612989">
      <w:pPr>
        <w:pStyle w:val="BodyText"/>
        <w:rPr>
          <w:b/>
          <w:sz w:val="19"/>
        </w:rPr>
      </w:pPr>
    </w:p>
    <w:p w14:paraId="1F5B7B9E" w14:textId="77777777" w:rsidR="00612989" w:rsidRDefault="00C81CA3">
      <w:pPr>
        <w:pStyle w:val="Heading1"/>
        <w:spacing w:line="259" w:lineRule="auto"/>
        <w:ind w:left="120" w:right="905"/>
        <w:jc w:val="both"/>
        <w:rPr>
          <w:b/>
          <w:i w:val="0"/>
        </w:rPr>
      </w:pPr>
      <w:r>
        <w:rPr>
          <w:noProof/>
        </w:rPr>
        <mc:AlternateContent>
          <mc:Choice Requires="wps">
            <w:drawing>
              <wp:anchor distT="0" distB="0" distL="0" distR="0" simplePos="0" relativeHeight="487318016" behindDoc="1" locked="0" layoutInCell="1" allowOverlap="1" wp14:anchorId="1F5B7CDD" wp14:editId="1F5B7CDE">
                <wp:simplePos x="0" y="0"/>
                <wp:positionH relativeFrom="page">
                  <wp:posOffset>807719</wp:posOffset>
                </wp:positionH>
                <wp:positionV relativeFrom="paragraph">
                  <wp:posOffset>-228185</wp:posOffset>
                </wp:positionV>
                <wp:extent cx="6035040" cy="468630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5040" cy="4686300"/>
                        </a:xfrm>
                        <a:custGeom>
                          <a:avLst/>
                          <a:gdLst/>
                          <a:ahLst/>
                          <a:cxnLst/>
                          <a:rect l="l" t="t" r="r" b="b"/>
                          <a:pathLst>
                            <a:path w="6035040" h="4686300">
                              <a:moveTo>
                                <a:pt x="6035039" y="0"/>
                              </a:moveTo>
                              <a:lnTo>
                                <a:pt x="0" y="0"/>
                              </a:lnTo>
                              <a:lnTo>
                                <a:pt x="0" y="4686300"/>
                              </a:lnTo>
                              <a:lnTo>
                                <a:pt x="6035039" y="4686300"/>
                              </a:lnTo>
                              <a:lnTo>
                                <a:pt x="60350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B9240B" id="Graphic 7" o:spid="_x0000_s1026" style="position:absolute;margin-left:63.6pt;margin-top:-17.95pt;width:475.2pt;height:369pt;z-index:-15998464;visibility:visible;mso-wrap-style:square;mso-wrap-distance-left:0;mso-wrap-distance-top:0;mso-wrap-distance-right:0;mso-wrap-distance-bottom:0;mso-position-horizontal:absolute;mso-position-horizontal-relative:page;mso-position-vertical:absolute;mso-position-vertical-relative:text;v-text-anchor:top" coordsize="6035040,468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" path="m6035039,l,,,4686300r6035039,l6035039,xe" fillcolor="black" stroked="f">
                <v:path arrowok="t"/>
                <w10:wrap anchorx="page"/>
              </v:shape>
            </w:pict>
          </mc:Fallback>
        </mc:AlternateContent>
      </w:r>
      <w:r>
        <w:rPr>
          <w:color w:val="FFFFFF"/>
        </w:rPr>
        <w:t>‘Leaders have selected a</w:t>
      </w:r>
      <w:r>
        <w:rPr>
          <w:color w:val="FFFFFF"/>
          <w:spacing w:val="-2"/>
        </w:rPr>
        <w:t xml:space="preserve"> </w:t>
      </w:r>
      <w:r>
        <w:rPr>
          <w:color w:val="FFFFFF"/>
        </w:rPr>
        <w:t>curriculum which meets</w:t>
      </w:r>
      <w:r>
        <w:rPr>
          <w:color w:val="FFFFFF"/>
          <w:spacing w:val="-1"/>
        </w:rPr>
        <w:t xml:space="preserve"> </w:t>
      </w:r>
      <w:r>
        <w:rPr>
          <w:color w:val="FFFFFF"/>
        </w:rPr>
        <w:t>well</w:t>
      </w:r>
      <w:r>
        <w:rPr>
          <w:color w:val="FFFFFF"/>
          <w:spacing w:val="-1"/>
        </w:rPr>
        <w:t xml:space="preserve"> </w:t>
      </w:r>
      <w:r>
        <w:rPr>
          <w:color w:val="FFFFFF"/>
        </w:rPr>
        <w:t>the needs of the community that they serve.</w:t>
      </w:r>
      <w:r>
        <w:rPr>
          <w:color w:val="FFFFFF"/>
          <w:spacing w:val="-3"/>
        </w:rPr>
        <w:t xml:space="preserve"> </w:t>
      </w:r>
      <w:r>
        <w:rPr>
          <w:color w:val="FFFFFF"/>
        </w:rPr>
        <w:t>They</w:t>
      </w:r>
      <w:r>
        <w:rPr>
          <w:color w:val="FFFFFF"/>
          <w:spacing w:val="-3"/>
        </w:rPr>
        <w:t xml:space="preserve"> </w:t>
      </w:r>
      <w:r>
        <w:rPr>
          <w:color w:val="FFFFFF"/>
        </w:rPr>
        <w:t>have</w:t>
      </w:r>
      <w:r>
        <w:rPr>
          <w:color w:val="FFFFFF"/>
          <w:spacing w:val="-2"/>
        </w:rPr>
        <w:t xml:space="preserve"> </w:t>
      </w:r>
      <w:r>
        <w:rPr>
          <w:color w:val="FFFFFF"/>
        </w:rPr>
        <w:t>a</w:t>
      </w:r>
      <w:r>
        <w:rPr>
          <w:color w:val="FFFFFF"/>
          <w:spacing w:val="-3"/>
        </w:rPr>
        <w:t xml:space="preserve"> </w:t>
      </w:r>
      <w:r>
        <w:rPr>
          <w:color w:val="FFFFFF"/>
        </w:rPr>
        <w:t>strong</w:t>
      </w:r>
      <w:r>
        <w:rPr>
          <w:color w:val="FFFFFF"/>
          <w:spacing w:val="-3"/>
        </w:rPr>
        <w:t xml:space="preserve"> </w:t>
      </w:r>
      <w:r>
        <w:rPr>
          <w:color w:val="FFFFFF"/>
        </w:rPr>
        <w:t>focus</w:t>
      </w:r>
      <w:r>
        <w:rPr>
          <w:color w:val="FFFFFF"/>
          <w:spacing w:val="-2"/>
        </w:rPr>
        <w:t xml:space="preserve"> </w:t>
      </w:r>
      <w:r>
        <w:rPr>
          <w:color w:val="FFFFFF"/>
        </w:rPr>
        <w:t>on</w:t>
      </w:r>
      <w:r>
        <w:rPr>
          <w:color w:val="FFFFFF"/>
          <w:spacing w:val="-3"/>
        </w:rPr>
        <w:t xml:space="preserve"> </w:t>
      </w:r>
      <w:r>
        <w:rPr>
          <w:color w:val="FFFFFF"/>
        </w:rPr>
        <w:t>providing</w:t>
      </w:r>
      <w:r>
        <w:rPr>
          <w:color w:val="FFFFFF"/>
          <w:spacing w:val="-3"/>
        </w:rPr>
        <w:t xml:space="preserve"> </w:t>
      </w:r>
      <w:r>
        <w:rPr>
          <w:color w:val="FFFFFF"/>
        </w:rPr>
        <w:t>an</w:t>
      </w:r>
      <w:r>
        <w:rPr>
          <w:color w:val="FFFFFF"/>
          <w:spacing w:val="-3"/>
        </w:rPr>
        <w:t xml:space="preserve"> </w:t>
      </w:r>
      <w:r>
        <w:rPr>
          <w:color w:val="FFFFFF"/>
        </w:rPr>
        <w:t>education</w:t>
      </w:r>
      <w:r>
        <w:rPr>
          <w:color w:val="FFFFFF"/>
          <w:spacing w:val="-3"/>
        </w:rPr>
        <w:t xml:space="preserve"> </w:t>
      </w:r>
      <w:r>
        <w:rPr>
          <w:color w:val="FFFFFF"/>
        </w:rPr>
        <w:t>which</w:t>
      </w:r>
      <w:r>
        <w:rPr>
          <w:color w:val="FFFFFF"/>
          <w:spacing w:val="-3"/>
        </w:rPr>
        <w:t xml:space="preserve"> </w:t>
      </w:r>
      <w:r>
        <w:rPr>
          <w:color w:val="FFFFFF"/>
        </w:rPr>
        <w:t>will</w:t>
      </w:r>
      <w:r>
        <w:rPr>
          <w:color w:val="FFFFFF"/>
          <w:spacing w:val="-2"/>
        </w:rPr>
        <w:t xml:space="preserve"> </w:t>
      </w:r>
      <w:r>
        <w:rPr>
          <w:color w:val="FFFFFF"/>
        </w:rPr>
        <w:t>enable</w:t>
      </w:r>
      <w:r>
        <w:rPr>
          <w:color w:val="FFFFFF"/>
          <w:spacing w:val="-2"/>
        </w:rPr>
        <w:t xml:space="preserve"> </w:t>
      </w:r>
      <w:r>
        <w:rPr>
          <w:color w:val="FFFFFF"/>
        </w:rPr>
        <w:t>learners</w:t>
      </w:r>
      <w:r>
        <w:rPr>
          <w:color w:val="FFFFFF"/>
          <w:spacing w:val="-2"/>
        </w:rPr>
        <w:t xml:space="preserve"> </w:t>
      </w:r>
      <w:r>
        <w:rPr>
          <w:color w:val="FFFFFF"/>
        </w:rPr>
        <w:t>to</w:t>
      </w:r>
      <w:r>
        <w:rPr>
          <w:color w:val="FFFFFF"/>
          <w:spacing w:val="-3"/>
        </w:rPr>
        <w:t xml:space="preserve"> </w:t>
      </w:r>
      <w:r>
        <w:rPr>
          <w:color w:val="FFFFFF"/>
        </w:rPr>
        <w:t xml:space="preserve">gain employment.’ </w:t>
      </w:r>
      <w:r>
        <w:rPr>
          <w:b/>
          <w:i w:val="0"/>
          <w:color w:val="FFFFFF"/>
        </w:rPr>
        <w:t>Ofsted April 2022</w:t>
      </w:r>
    </w:p>
    <w:p w14:paraId="1F5B7B9F" w14:textId="77777777" w:rsidR="00612989" w:rsidRDefault="00612989">
      <w:pPr>
        <w:pStyle w:val="BodyText"/>
        <w:rPr>
          <w:b/>
          <w:sz w:val="24"/>
        </w:rPr>
      </w:pPr>
    </w:p>
    <w:p w14:paraId="1F5B7BA0" w14:textId="77777777" w:rsidR="00612989" w:rsidRDefault="00612989">
      <w:pPr>
        <w:pStyle w:val="BodyText"/>
        <w:rPr>
          <w:b/>
          <w:sz w:val="28"/>
        </w:rPr>
      </w:pPr>
    </w:p>
    <w:p w14:paraId="1F5B7BA1" w14:textId="77777777" w:rsidR="00612989" w:rsidRDefault="00C81CA3">
      <w:pPr>
        <w:spacing w:line="259" w:lineRule="auto"/>
        <w:ind w:left="119" w:right="528"/>
        <w:rPr>
          <w:b/>
          <w:sz w:val="24"/>
        </w:rPr>
      </w:pPr>
      <w:r>
        <w:rPr>
          <w:i/>
          <w:color w:val="FFFFFF"/>
          <w:sz w:val="24"/>
        </w:rPr>
        <w:t>‘Lambeth Council is proud to be supporting this strategy, which aligns perfectly with our ambitions</w:t>
      </w:r>
      <w:r>
        <w:rPr>
          <w:i/>
          <w:color w:val="FFFFFF"/>
          <w:spacing w:val="-3"/>
          <w:sz w:val="24"/>
        </w:rPr>
        <w:t xml:space="preserve"> </w:t>
      </w:r>
      <w:r>
        <w:rPr>
          <w:i/>
          <w:color w:val="FFFFFF"/>
          <w:sz w:val="24"/>
        </w:rPr>
        <w:t>for</w:t>
      </w:r>
      <w:r>
        <w:rPr>
          <w:i/>
          <w:color w:val="FFFFFF"/>
          <w:spacing w:val="-4"/>
          <w:sz w:val="24"/>
        </w:rPr>
        <w:t xml:space="preserve"> </w:t>
      </w:r>
      <w:r>
        <w:rPr>
          <w:i/>
          <w:color w:val="FFFFFF"/>
          <w:sz w:val="24"/>
        </w:rPr>
        <w:t>our</w:t>
      </w:r>
      <w:r>
        <w:rPr>
          <w:i/>
          <w:color w:val="FFFFFF"/>
          <w:spacing w:val="-4"/>
          <w:sz w:val="24"/>
        </w:rPr>
        <w:t xml:space="preserve"> </w:t>
      </w:r>
      <w:r>
        <w:rPr>
          <w:i/>
          <w:color w:val="FFFFFF"/>
          <w:sz w:val="24"/>
        </w:rPr>
        <w:t>diverse</w:t>
      </w:r>
      <w:r>
        <w:rPr>
          <w:i/>
          <w:color w:val="FFFFFF"/>
          <w:spacing w:val="-1"/>
          <w:sz w:val="24"/>
        </w:rPr>
        <w:t xml:space="preserve"> </w:t>
      </w:r>
      <w:r>
        <w:rPr>
          <w:i/>
          <w:color w:val="FFFFFF"/>
          <w:sz w:val="24"/>
        </w:rPr>
        <w:t>communities</w:t>
      </w:r>
      <w:r>
        <w:rPr>
          <w:i/>
          <w:color w:val="FFFFFF"/>
          <w:spacing w:val="-3"/>
          <w:sz w:val="24"/>
        </w:rPr>
        <w:t xml:space="preserve"> </w:t>
      </w:r>
      <w:r>
        <w:rPr>
          <w:i/>
          <w:color w:val="FFFFFF"/>
          <w:sz w:val="24"/>
        </w:rPr>
        <w:t>in</w:t>
      </w:r>
      <w:r>
        <w:rPr>
          <w:i/>
          <w:color w:val="FFFFFF"/>
          <w:spacing w:val="-5"/>
          <w:sz w:val="24"/>
        </w:rPr>
        <w:t xml:space="preserve"> </w:t>
      </w:r>
      <w:r>
        <w:rPr>
          <w:i/>
          <w:color w:val="FFFFFF"/>
          <w:sz w:val="24"/>
        </w:rPr>
        <w:t>Lambeth.’</w:t>
      </w:r>
      <w:r>
        <w:rPr>
          <w:i/>
          <w:color w:val="FFFFFF"/>
          <w:spacing w:val="-3"/>
          <w:sz w:val="24"/>
        </w:rPr>
        <w:t xml:space="preserve"> </w:t>
      </w:r>
      <w:r>
        <w:rPr>
          <w:b/>
          <w:color w:val="FFFFFF"/>
          <w:sz w:val="24"/>
        </w:rPr>
        <w:t>Councillor</w:t>
      </w:r>
      <w:r>
        <w:rPr>
          <w:b/>
          <w:color w:val="FFFFFF"/>
          <w:spacing w:val="-5"/>
          <w:sz w:val="24"/>
        </w:rPr>
        <w:t xml:space="preserve"> </w:t>
      </w:r>
      <w:r>
        <w:rPr>
          <w:b/>
          <w:color w:val="FFFFFF"/>
          <w:sz w:val="24"/>
        </w:rPr>
        <w:t>Jacqui</w:t>
      </w:r>
      <w:r>
        <w:rPr>
          <w:b/>
          <w:color w:val="FFFFFF"/>
          <w:spacing w:val="-5"/>
          <w:sz w:val="24"/>
        </w:rPr>
        <w:t xml:space="preserve"> </w:t>
      </w:r>
      <w:r>
        <w:rPr>
          <w:b/>
          <w:color w:val="FFFFFF"/>
          <w:sz w:val="24"/>
        </w:rPr>
        <w:t>Dyer,</w:t>
      </w:r>
      <w:r>
        <w:rPr>
          <w:b/>
          <w:color w:val="FFFFFF"/>
          <w:spacing w:val="-5"/>
          <w:sz w:val="24"/>
        </w:rPr>
        <w:t xml:space="preserve"> </w:t>
      </w:r>
      <w:r>
        <w:rPr>
          <w:b/>
          <w:color w:val="FFFFFF"/>
          <w:sz w:val="24"/>
        </w:rPr>
        <w:t>Deputy</w:t>
      </w:r>
      <w:r>
        <w:rPr>
          <w:b/>
          <w:color w:val="FFFFFF"/>
          <w:spacing w:val="-4"/>
          <w:sz w:val="24"/>
        </w:rPr>
        <w:t xml:space="preserve"> </w:t>
      </w:r>
      <w:r>
        <w:rPr>
          <w:b/>
          <w:color w:val="FFFFFF"/>
          <w:sz w:val="24"/>
        </w:rPr>
        <w:t>Leader Lambeth Council and SBC Board Trustee</w:t>
      </w:r>
    </w:p>
    <w:p w14:paraId="1F5B7BA2" w14:textId="77777777" w:rsidR="00612989" w:rsidRDefault="00612989">
      <w:pPr>
        <w:pStyle w:val="BodyText"/>
        <w:rPr>
          <w:b/>
          <w:sz w:val="24"/>
        </w:rPr>
      </w:pPr>
    </w:p>
    <w:p w14:paraId="1F5B7BA3" w14:textId="77777777" w:rsidR="00612989" w:rsidRDefault="00612989">
      <w:pPr>
        <w:pStyle w:val="BodyText"/>
        <w:rPr>
          <w:b/>
          <w:sz w:val="28"/>
        </w:rPr>
      </w:pPr>
    </w:p>
    <w:p w14:paraId="1F5B7BA4" w14:textId="77777777" w:rsidR="00612989" w:rsidRDefault="00C81CA3">
      <w:pPr>
        <w:pStyle w:val="Heading1"/>
        <w:spacing w:line="259" w:lineRule="auto"/>
        <w:rPr>
          <w:b/>
          <w:i w:val="0"/>
        </w:rPr>
      </w:pPr>
      <w:r>
        <w:rPr>
          <w:color w:val="FFFFFF"/>
        </w:rPr>
        <w:t>‘The opening of the London South Bank Technical College at Nine Elms is a significant development for London's skills provision. With investment from Mayor of London, this exciting new college will help Londoners gain the industry relevant skills across areas including science, technology</w:t>
      </w:r>
      <w:r>
        <w:rPr>
          <w:color w:val="FFFFFF"/>
          <w:spacing w:val="-1"/>
        </w:rPr>
        <w:t xml:space="preserve"> </w:t>
      </w:r>
      <w:r>
        <w:rPr>
          <w:color w:val="FFFFFF"/>
        </w:rPr>
        <w:t>and</w:t>
      </w:r>
      <w:r>
        <w:rPr>
          <w:color w:val="FFFFFF"/>
          <w:spacing w:val="-3"/>
        </w:rPr>
        <w:t xml:space="preserve"> </w:t>
      </w:r>
      <w:r>
        <w:rPr>
          <w:color w:val="FFFFFF"/>
        </w:rPr>
        <w:t>design.</w:t>
      </w:r>
      <w:r>
        <w:rPr>
          <w:color w:val="FFFFFF"/>
          <w:spacing w:val="-1"/>
        </w:rPr>
        <w:t xml:space="preserve"> </w:t>
      </w:r>
      <w:r>
        <w:rPr>
          <w:color w:val="FFFFFF"/>
        </w:rPr>
        <w:t>We</w:t>
      </w:r>
      <w:r>
        <w:rPr>
          <w:color w:val="FFFFFF"/>
          <w:spacing w:val="-1"/>
        </w:rPr>
        <w:t xml:space="preserve"> </w:t>
      </w:r>
      <w:r>
        <w:rPr>
          <w:color w:val="FFFFFF"/>
        </w:rPr>
        <w:t>look</w:t>
      </w:r>
      <w:r>
        <w:rPr>
          <w:color w:val="FFFFFF"/>
          <w:spacing w:val="-3"/>
        </w:rPr>
        <w:t xml:space="preserve"> </w:t>
      </w:r>
      <w:r>
        <w:rPr>
          <w:color w:val="FFFFFF"/>
        </w:rPr>
        <w:t>forward</w:t>
      </w:r>
      <w:r>
        <w:rPr>
          <w:color w:val="FFFFFF"/>
          <w:spacing w:val="-3"/>
        </w:rPr>
        <w:t xml:space="preserve"> </w:t>
      </w:r>
      <w:r>
        <w:rPr>
          <w:color w:val="FFFFFF"/>
        </w:rPr>
        <w:t>to</w:t>
      </w:r>
      <w:r>
        <w:rPr>
          <w:color w:val="FFFFFF"/>
          <w:spacing w:val="-2"/>
        </w:rPr>
        <w:t xml:space="preserve"> </w:t>
      </w:r>
      <w:r>
        <w:rPr>
          <w:color w:val="FFFFFF"/>
        </w:rPr>
        <w:t>continuing</w:t>
      </w:r>
      <w:r>
        <w:rPr>
          <w:color w:val="FFFFFF"/>
          <w:spacing w:val="-3"/>
        </w:rPr>
        <w:t xml:space="preserve"> </w:t>
      </w:r>
      <w:r>
        <w:rPr>
          <w:color w:val="FFFFFF"/>
        </w:rPr>
        <w:t>to</w:t>
      </w:r>
      <w:r>
        <w:rPr>
          <w:color w:val="FFFFFF"/>
          <w:spacing w:val="-2"/>
        </w:rPr>
        <w:t xml:space="preserve"> </w:t>
      </w:r>
      <w:r>
        <w:rPr>
          <w:color w:val="FFFFFF"/>
        </w:rPr>
        <w:t>work</w:t>
      </w:r>
      <w:r>
        <w:rPr>
          <w:color w:val="FFFFFF"/>
          <w:spacing w:val="-3"/>
        </w:rPr>
        <w:t xml:space="preserve"> </w:t>
      </w:r>
      <w:r>
        <w:rPr>
          <w:color w:val="FFFFFF"/>
        </w:rPr>
        <w:t>with</w:t>
      </w:r>
      <w:r>
        <w:rPr>
          <w:color w:val="FFFFFF"/>
          <w:spacing w:val="-5"/>
        </w:rPr>
        <w:t xml:space="preserve"> </w:t>
      </w:r>
      <w:r>
        <w:rPr>
          <w:color w:val="FFFFFF"/>
        </w:rPr>
        <w:t>the</w:t>
      </w:r>
      <w:r>
        <w:rPr>
          <w:color w:val="FFFFFF"/>
          <w:spacing w:val="-1"/>
        </w:rPr>
        <w:t xml:space="preserve"> </w:t>
      </w:r>
      <w:r>
        <w:rPr>
          <w:color w:val="FFFFFF"/>
        </w:rPr>
        <w:t>college</w:t>
      </w:r>
      <w:r>
        <w:rPr>
          <w:color w:val="FFFFFF"/>
          <w:spacing w:val="-1"/>
        </w:rPr>
        <w:t xml:space="preserve"> </w:t>
      </w:r>
      <w:r>
        <w:rPr>
          <w:color w:val="FFFFFF"/>
        </w:rPr>
        <w:t>as</w:t>
      </w:r>
      <w:r>
        <w:rPr>
          <w:color w:val="FFFFFF"/>
          <w:spacing w:val="-1"/>
        </w:rPr>
        <w:t xml:space="preserve"> </w:t>
      </w:r>
      <w:r>
        <w:rPr>
          <w:color w:val="FFFFFF"/>
        </w:rPr>
        <w:t>they</w:t>
      </w:r>
      <w:r>
        <w:rPr>
          <w:color w:val="FFFFFF"/>
          <w:spacing w:val="-3"/>
        </w:rPr>
        <w:t xml:space="preserve"> </w:t>
      </w:r>
      <w:r>
        <w:rPr>
          <w:color w:val="FFFFFF"/>
        </w:rPr>
        <w:t>continue to support Londoners, employers and the local community.’</w:t>
      </w:r>
      <w:r>
        <w:rPr>
          <w:color w:val="FFFFFF"/>
          <w:spacing w:val="40"/>
        </w:rPr>
        <w:t xml:space="preserve"> </w:t>
      </w:r>
      <w:r>
        <w:rPr>
          <w:b/>
          <w:i w:val="0"/>
          <w:color w:val="FFFFFF"/>
        </w:rPr>
        <w:t>Jules Pipe, Deputy Mayor,</w:t>
      </w:r>
    </w:p>
    <w:p w14:paraId="1F5B7BA5" w14:textId="77777777" w:rsidR="00612989" w:rsidRDefault="00C81CA3">
      <w:pPr>
        <w:spacing w:line="293" w:lineRule="exact"/>
        <w:ind w:left="119"/>
        <w:rPr>
          <w:b/>
          <w:sz w:val="24"/>
        </w:rPr>
      </w:pPr>
      <w:r>
        <w:rPr>
          <w:b/>
          <w:color w:val="FFFFFF"/>
          <w:sz w:val="24"/>
        </w:rPr>
        <w:t>Planning</w:t>
      </w:r>
      <w:r>
        <w:rPr>
          <w:b/>
          <w:color w:val="FFFFFF"/>
          <w:spacing w:val="-3"/>
          <w:sz w:val="24"/>
        </w:rPr>
        <w:t xml:space="preserve"> </w:t>
      </w:r>
      <w:r>
        <w:rPr>
          <w:b/>
          <w:color w:val="FFFFFF"/>
          <w:sz w:val="24"/>
        </w:rPr>
        <w:t>Regeneration</w:t>
      </w:r>
      <w:r>
        <w:rPr>
          <w:b/>
          <w:color w:val="FFFFFF"/>
          <w:spacing w:val="-3"/>
          <w:sz w:val="24"/>
        </w:rPr>
        <w:t xml:space="preserve"> </w:t>
      </w:r>
      <w:r>
        <w:rPr>
          <w:b/>
          <w:color w:val="FFFFFF"/>
          <w:sz w:val="24"/>
        </w:rPr>
        <w:t xml:space="preserve">and </w:t>
      </w:r>
      <w:r>
        <w:rPr>
          <w:b/>
          <w:color w:val="FFFFFF"/>
          <w:spacing w:val="-2"/>
          <w:sz w:val="24"/>
        </w:rPr>
        <w:t>Skills</w:t>
      </w:r>
    </w:p>
    <w:p w14:paraId="1F5B7BA6" w14:textId="77777777" w:rsidR="00612989" w:rsidRDefault="00612989">
      <w:pPr>
        <w:pStyle w:val="BodyText"/>
        <w:rPr>
          <w:b/>
          <w:sz w:val="24"/>
        </w:rPr>
      </w:pPr>
    </w:p>
    <w:p w14:paraId="1F5B7BA7" w14:textId="77777777" w:rsidR="00612989" w:rsidRDefault="00612989">
      <w:pPr>
        <w:pStyle w:val="BodyText"/>
        <w:rPr>
          <w:b/>
          <w:sz w:val="30"/>
        </w:rPr>
      </w:pPr>
    </w:p>
    <w:p w14:paraId="1F5B7BA8" w14:textId="77777777" w:rsidR="00612989" w:rsidRDefault="00C81CA3">
      <w:pPr>
        <w:spacing w:before="1"/>
        <w:ind w:left="119" w:right="528"/>
        <w:rPr>
          <w:b/>
          <w:bCs/>
          <w:sz w:val="24"/>
          <w:szCs w:val="24"/>
        </w:rPr>
      </w:pPr>
      <w:r>
        <w:rPr>
          <w:i/>
          <w:iCs/>
          <w:color w:val="FFFFFF"/>
          <w:sz w:val="24"/>
          <w:szCs w:val="24"/>
        </w:rPr>
        <w:t>‘The South Bank Employers' Group recognises the vital role that South Bank Colleges plays in engaging</w:t>
      </w:r>
      <w:r>
        <w:rPr>
          <w:i/>
          <w:iCs/>
          <w:color w:val="FFFFFF"/>
          <w:spacing w:val="-6"/>
          <w:sz w:val="24"/>
          <w:szCs w:val="24"/>
        </w:rPr>
        <w:t xml:space="preserve"> </w:t>
      </w:r>
      <w:r>
        <w:rPr>
          <w:i/>
          <w:iCs/>
          <w:color w:val="FFFFFF"/>
          <w:sz w:val="24"/>
          <w:szCs w:val="24"/>
        </w:rPr>
        <w:t>with</w:t>
      </w:r>
      <w:r>
        <w:rPr>
          <w:i/>
          <w:iCs/>
          <w:color w:val="FFFFFF"/>
          <w:spacing w:val="-6"/>
          <w:sz w:val="24"/>
          <w:szCs w:val="24"/>
        </w:rPr>
        <w:t xml:space="preserve"> </w:t>
      </w:r>
      <w:r>
        <w:rPr>
          <w:i/>
          <w:iCs/>
          <w:color w:val="FFFFFF"/>
          <w:sz w:val="24"/>
          <w:szCs w:val="24"/>
        </w:rPr>
        <w:t>local</w:t>
      </w:r>
      <w:r>
        <w:rPr>
          <w:i/>
          <w:iCs/>
          <w:color w:val="FFFFFF"/>
          <w:spacing w:val="-4"/>
          <w:sz w:val="24"/>
          <w:szCs w:val="24"/>
        </w:rPr>
        <w:t xml:space="preserve"> </w:t>
      </w:r>
      <w:r>
        <w:rPr>
          <w:i/>
          <w:iCs/>
          <w:color w:val="FFFFFF"/>
          <w:sz w:val="24"/>
          <w:szCs w:val="24"/>
        </w:rPr>
        <w:t>employers,</w:t>
      </w:r>
      <w:r>
        <w:rPr>
          <w:i/>
          <w:iCs/>
          <w:color w:val="FFFFFF"/>
          <w:spacing w:val="-4"/>
          <w:sz w:val="24"/>
          <w:szCs w:val="24"/>
        </w:rPr>
        <w:t xml:space="preserve"> </w:t>
      </w:r>
      <w:r>
        <w:rPr>
          <w:i/>
          <w:iCs/>
          <w:color w:val="FFFFFF"/>
          <w:sz w:val="24"/>
          <w:szCs w:val="24"/>
        </w:rPr>
        <w:t>and</w:t>
      </w:r>
      <w:r>
        <w:rPr>
          <w:i/>
          <w:iCs/>
          <w:color w:val="FFFFFF"/>
          <w:spacing w:val="-6"/>
          <w:sz w:val="24"/>
          <w:szCs w:val="24"/>
        </w:rPr>
        <w:t xml:space="preserve"> </w:t>
      </w:r>
      <w:r>
        <w:rPr>
          <w:i/>
          <w:iCs/>
          <w:color w:val="FFFFFF"/>
          <w:sz w:val="24"/>
          <w:szCs w:val="24"/>
        </w:rPr>
        <w:t>really</w:t>
      </w:r>
      <w:r>
        <w:rPr>
          <w:i/>
          <w:iCs/>
          <w:color w:val="FFFFFF"/>
          <w:spacing w:val="-4"/>
          <w:sz w:val="24"/>
          <w:szCs w:val="24"/>
        </w:rPr>
        <w:t xml:space="preserve"> </w:t>
      </w:r>
      <w:r>
        <w:rPr>
          <w:i/>
          <w:iCs/>
          <w:color w:val="FFFFFF"/>
          <w:sz w:val="24"/>
          <w:szCs w:val="24"/>
        </w:rPr>
        <w:t>values</w:t>
      </w:r>
      <w:r>
        <w:rPr>
          <w:i/>
          <w:iCs/>
          <w:color w:val="FFFFFF"/>
          <w:spacing w:val="-4"/>
          <w:sz w:val="24"/>
          <w:szCs w:val="24"/>
        </w:rPr>
        <w:t xml:space="preserve"> </w:t>
      </w:r>
      <w:r>
        <w:rPr>
          <w:i/>
          <w:iCs/>
          <w:color w:val="FFFFFF"/>
          <w:sz w:val="24"/>
          <w:szCs w:val="24"/>
        </w:rPr>
        <w:t>the</w:t>
      </w:r>
      <w:r>
        <w:rPr>
          <w:i/>
          <w:iCs/>
          <w:color w:val="FFFFFF"/>
          <w:spacing w:val="-4"/>
          <w:sz w:val="24"/>
          <w:szCs w:val="24"/>
        </w:rPr>
        <w:t xml:space="preserve"> </w:t>
      </w:r>
      <w:r>
        <w:rPr>
          <w:i/>
          <w:iCs/>
          <w:color w:val="FFFFFF"/>
          <w:sz w:val="24"/>
          <w:szCs w:val="24"/>
        </w:rPr>
        <w:t>College's</w:t>
      </w:r>
      <w:r>
        <w:rPr>
          <w:i/>
          <w:iCs/>
          <w:color w:val="FFFFFF"/>
          <w:spacing w:val="-4"/>
          <w:sz w:val="24"/>
          <w:szCs w:val="24"/>
        </w:rPr>
        <w:t xml:space="preserve"> </w:t>
      </w:r>
      <w:r>
        <w:rPr>
          <w:i/>
          <w:iCs/>
          <w:color w:val="FFFFFF"/>
          <w:sz w:val="24"/>
          <w:szCs w:val="24"/>
        </w:rPr>
        <w:t>commitment</w:t>
      </w:r>
      <w:r>
        <w:rPr>
          <w:i/>
          <w:iCs/>
          <w:color w:val="FFFFFF"/>
          <w:spacing w:val="-3"/>
          <w:sz w:val="24"/>
          <w:szCs w:val="24"/>
        </w:rPr>
        <w:t xml:space="preserve"> </w:t>
      </w:r>
      <w:r>
        <w:rPr>
          <w:i/>
          <w:iCs/>
          <w:color w:val="FFFFFF"/>
          <w:sz w:val="24"/>
          <w:szCs w:val="24"/>
        </w:rPr>
        <w:t>to</w:t>
      </w:r>
      <w:r>
        <w:rPr>
          <w:i/>
          <w:iCs/>
          <w:color w:val="FFFFFF"/>
          <w:spacing w:val="-5"/>
          <w:sz w:val="24"/>
          <w:szCs w:val="24"/>
        </w:rPr>
        <w:t xml:space="preserve"> </w:t>
      </w:r>
      <w:r>
        <w:rPr>
          <w:i/>
          <w:iCs/>
          <w:color w:val="FFFFFF"/>
          <w:sz w:val="24"/>
          <w:szCs w:val="24"/>
        </w:rPr>
        <w:t>engagement</w:t>
      </w:r>
      <w:r>
        <w:rPr>
          <w:i/>
          <w:iCs/>
          <w:color w:val="FFFFFF"/>
          <w:spacing w:val="-6"/>
          <w:sz w:val="24"/>
          <w:szCs w:val="24"/>
        </w:rPr>
        <w:t xml:space="preserve"> </w:t>
      </w:r>
      <w:r>
        <w:rPr>
          <w:i/>
          <w:iCs/>
          <w:color w:val="FFFFFF"/>
          <w:sz w:val="24"/>
          <w:szCs w:val="24"/>
        </w:rPr>
        <w:t xml:space="preserve">and partnership working.’ </w:t>
      </w:r>
      <w:r>
        <w:rPr>
          <w:b/>
          <w:bCs/>
          <w:color w:val="FFFFFF"/>
          <w:sz w:val="24"/>
          <w:szCs w:val="24"/>
        </w:rPr>
        <w:t>Nic Durston, Chief Execu�ve South Bank Employers Group</w:t>
      </w:r>
    </w:p>
    <w:p w14:paraId="1F5B7BA9" w14:textId="77777777" w:rsidR="00612989" w:rsidRDefault="00612989">
      <w:pPr>
        <w:rPr>
          <w:sz w:val="24"/>
          <w:szCs w:val="24"/>
        </w:rPr>
        <w:sectPr w:rsidR="00612989" w:rsidSect="00E739B4">
          <w:footerReference w:type="default" r:id="rId13"/>
          <w:type w:val="continuous"/>
          <w:pgSz w:w="11910" w:h="16840"/>
          <w:pgMar w:top="1120" w:right="620" w:bottom="1200" w:left="1320" w:header="0" w:footer="1002" w:gutter="0"/>
          <w:pgNumType w:start="1"/>
          <w:cols w:space="720"/>
        </w:sectPr>
      </w:pPr>
    </w:p>
    <w:p w14:paraId="1F5B7BAA" w14:textId="77777777" w:rsidR="00612989" w:rsidRDefault="00C81CA3">
      <w:pPr>
        <w:pStyle w:val="BodyText"/>
        <w:rPr>
          <w:b/>
          <w:sz w:val="20"/>
        </w:rPr>
      </w:pPr>
      <w:r>
        <w:rPr>
          <w:noProof/>
        </w:rPr>
        <w:lastRenderedPageBreak/>
        <w:drawing>
          <wp:anchor distT="0" distB="0" distL="0" distR="0" simplePos="0" relativeHeight="15730688" behindDoc="0" locked="0" layoutInCell="1" allowOverlap="1" wp14:anchorId="1F5B7CDF" wp14:editId="1F5B7CE0">
            <wp:simplePos x="0" y="0"/>
            <wp:positionH relativeFrom="page">
              <wp:posOffset>5906770</wp:posOffset>
            </wp:positionH>
            <wp:positionV relativeFrom="page">
              <wp:posOffset>9768776</wp:posOffset>
            </wp:positionV>
            <wp:extent cx="1184274" cy="434157"/>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1184274" cy="434157"/>
                    </a:xfrm>
                    <a:prstGeom prst="rect">
                      <a:avLst/>
                    </a:prstGeom>
                  </pic:spPr>
                </pic:pic>
              </a:graphicData>
            </a:graphic>
          </wp:anchor>
        </w:drawing>
      </w:r>
      <w:r>
        <w:rPr>
          <w:noProof/>
        </w:rPr>
        <mc:AlternateContent>
          <mc:Choice Requires="wpg">
            <w:drawing>
              <wp:anchor distT="0" distB="0" distL="0" distR="0" simplePos="0" relativeHeight="15731200" behindDoc="0" locked="0" layoutInCell="1" allowOverlap="1" wp14:anchorId="1F5B7CE1" wp14:editId="1F5B7CE2">
                <wp:simplePos x="0" y="0"/>
                <wp:positionH relativeFrom="page">
                  <wp:posOffset>0</wp:posOffset>
                </wp:positionH>
                <wp:positionV relativeFrom="page">
                  <wp:posOffset>7619</wp:posOffset>
                </wp:positionV>
                <wp:extent cx="571500" cy="1066800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 cy="10668000"/>
                          <a:chOff x="0" y="0"/>
                          <a:chExt cx="571500" cy="10668000"/>
                        </a:xfrm>
                      </wpg:grpSpPr>
                      <wps:wsp>
                        <wps:cNvPr id="10" name="Graphic 10"/>
                        <wps:cNvSpPr/>
                        <wps:spPr>
                          <a:xfrm>
                            <a:off x="0" y="0"/>
                            <a:ext cx="480059" cy="10668000"/>
                          </a:xfrm>
                          <a:custGeom>
                            <a:avLst/>
                            <a:gdLst/>
                            <a:ahLst/>
                            <a:cxnLst/>
                            <a:rect l="l" t="t" r="r" b="b"/>
                            <a:pathLst>
                              <a:path w="480059" h="10668000">
                                <a:moveTo>
                                  <a:pt x="480059" y="0"/>
                                </a:moveTo>
                                <a:lnTo>
                                  <a:pt x="0" y="0"/>
                                </a:lnTo>
                                <a:lnTo>
                                  <a:pt x="0" y="10668000"/>
                                </a:lnTo>
                                <a:lnTo>
                                  <a:pt x="480059" y="10668000"/>
                                </a:lnTo>
                                <a:lnTo>
                                  <a:pt x="480059" y="0"/>
                                </a:lnTo>
                                <a:close/>
                              </a:path>
                            </a:pathLst>
                          </a:custGeom>
                          <a:solidFill>
                            <a:srgbClr val="000000"/>
                          </a:solidFill>
                        </wps:spPr>
                        <wps:bodyPr wrap="square" lIns="0" tIns="0" rIns="0" bIns="0" rtlCol="0">
                          <a:prstTxWarp prst="textNoShape">
                            <a:avLst/>
                          </a:prstTxWarp>
                          <a:noAutofit/>
                        </wps:bodyPr>
                      </wps:wsp>
                      <wps:wsp>
                        <wps:cNvPr id="11" name="Graphic 11"/>
                        <wps:cNvSpPr/>
                        <wps:spPr>
                          <a:xfrm>
                            <a:off x="480059" y="0"/>
                            <a:ext cx="91440" cy="10668000"/>
                          </a:xfrm>
                          <a:custGeom>
                            <a:avLst/>
                            <a:gdLst/>
                            <a:ahLst/>
                            <a:cxnLst/>
                            <a:rect l="l" t="t" r="r" b="b"/>
                            <a:pathLst>
                              <a:path w="91440" h="10668000">
                                <a:moveTo>
                                  <a:pt x="91440" y="0"/>
                                </a:moveTo>
                                <a:lnTo>
                                  <a:pt x="0" y="0"/>
                                </a:lnTo>
                                <a:lnTo>
                                  <a:pt x="0" y="10668000"/>
                                </a:lnTo>
                                <a:lnTo>
                                  <a:pt x="91440" y="10668000"/>
                                </a:lnTo>
                                <a:lnTo>
                                  <a:pt x="91440" y="0"/>
                                </a:lnTo>
                                <a:close/>
                              </a:path>
                            </a:pathLst>
                          </a:custGeom>
                          <a:solidFill>
                            <a:srgbClr val="12C0EB"/>
                          </a:solidFill>
                        </wps:spPr>
                        <wps:bodyPr wrap="square" lIns="0" tIns="0" rIns="0" bIns="0" rtlCol="0">
                          <a:prstTxWarp prst="textNoShape">
                            <a:avLst/>
                          </a:prstTxWarp>
                          <a:noAutofit/>
                        </wps:bodyPr>
                      </wps:wsp>
                    </wpg:wgp>
                  </a:graphicData>
                </a:graphic>
              </wp:anchor>
            </w:drawing>
          </mc:Choice>
          <mc:Fallback>
            <w:pict>
              <v:group w14:anchorId="4A4391C5" id="Group 9" o:spid="_x0000_s1026" style="position:absolute;margin-left:0;margin-top:.6pt;width:45pt;height:840pt;z-index:15731200;mso-wrap-distance-left:0;mso-wrap-distance-right:0;mso-position-horizontal-relative:page;mso-position-vertical-relative:page" coordsize="5715,10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">
                <v:shape id="Graphic 10" o:spid="_x0000_s1027" style="position:absolute;width:4800;height:106680;visibility:visible;mso-wrap-style:square;v-text-anchor:top" coordsize="480059,1066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" path="m480059,l,,,10668000r480059,l480059,xe" fillcolor="black" stroked="f">
                  <v:path arrowok="t"/>
                </v:shape>
                <v:shape id="Graphic 11" o:spid="_x0000_s1028" style="position:absolute;left:4800;width:914;height:106680;visibility:visible;mso-wrap-style:square;v-text-anchor:top" coordsize="91440,1066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" path="m91440,l,,,10668000r91440,l91440,xe" fillcolor="#12c0eb" stroked="f">
                  <v:path arrowok="t"/>
                </v:shape>
                <w10:wrap anchorx="page" anchory="page"/>
              </v:group>
            </w:pict>
          </mc:Fallback>
        </mc:AlternateContent>
      </w:r>
    </w:p>
    <w:p w14:paraId="1F5B7BAB" w14:textId="77777777" w:rsidR="00612989" w:rsidRDefault="00612989">
      <w:pPr>
        <w:pStyle w:val="BodyText"/>
        <w:rPr>
          <w:b/>
          <w:sz w:val="20"/>
        </w:rPr>
      </w:pPr>
    </w:p>
    <w:p w14:paraId="1F5B7BAC" w14:textId="77777777" w:rsidR="00612989" w:rsidRDefault="00612989">
      <w:pPr>
        <w:pStyle w:val="BodyText"/>
        <w:rPr>
          <w:b/>
          <w:sz w:val="20"/>
        </w:rPr>
      </w:pPr>
    </w:p>
    <w:p w14:paraId="1F5B7BAD" w14:textId="77777777" w:rsidR="00612989" w:rsidRDefault="00612989">
      <w:pPr>
        <w:pStyle w:val="BodyText"/>
        <w:rPr>
          <w:b/>
          <w:sz w:val="20"/>
        </w:rPr>
      </w:pPr>
    </w:p>
    <w:p w14:paraId="1F5B7BAE" w14:textId="77777777" w:rsidR="00612989" w:rsidRDefault="00612989">
      <w:pPr>
        <w:pStyle w:val="BodyText"/>
        <w:rPr>
          <w:b/>
          <w:sz w:val="20"/>
        </w:rPr>
      </w:pPr>
    </w:p>
    <w:p w14:paraId="1F5B7BAF" w14:textId="77777777" w:rsidR="00612989" w:rsidRDefault="00612989">
      <w:pPr>
        <w:pStyle w:val="BodyText"/>
        <w:spacing w:before="4"/>
        <w:rPr>
          <w:b/>
          <w:sz w:val="16"/>
        </w:rPr>
      </w:pPr>
    </w:p>
    <w:p w14:paraId="1F5B7BB0" w14:textId="77777777" w:rsidR="00612989" w:rsidRDefault="00C81CA3">
      <w:pPr>
        <w:pStyle w:val="Heading2"/>
      </w:pPr>
      <w:r>
        <w:rPr>
          <w:color w:val="12C0EB"/>
        </w:rPr>
        <w:t>South</w:t>
      </w:r>
      <w:r>
        <w:rPr>
          <w:color w:val="12C0EB"/>
          <w:spacing w:val="-9"/>
        </w:rPr>
        <w:t xml:space="preserve"> </w:t>
      </w:r>
      <w:r>
        <w:rPr>
          <w:color w:val="12C0EB"/>
        </w:rPr>
        <w:t>Bank</w:t>
      </w:r>
      <w:r>
        <w:rPr>
          <w:color w:val="12C0EB"/>
          <w:spacing w:val="-7"/>
        </w:rPr>
        <w:t xml:space="preserve"> </w:t>
      </w:r>
      <w:r>
        <w:rPr>
          <w:color w:val="12C0EB"/>
        </w:rPr>
        <w:t>Colleges</w:t>
      </w:r>
      <w:r>
        <w:rPr>
          <w:color w:val="12C0EB"/>
          <w:spacing w:val="-7"/>
        </w:rPr>
        <w:t xml:space="preserve"> </w:t>
      </w:r>
      <w:r>
        <w:rPr>
          <w:color w:val="12C0EB"/>
        </w:rPr>
        <w:t>Accountability</w:t>
      </w:r>
      <w:r>
        <w:rPr>
          <w:color w:val="12C0EB"/>
          <w:spacing w:val="-8"/>
        </w:rPr>
        <w:t xml:space="preserve"> </w:t>
      </w:r>
      <w:r>
        <w:rPr>
          <w:color w:val="12C0EB"/>
        </w:rPr>
        <w:t>Agreement</w:t>
      </w:r>
      <w:r>
        <w:rPr>
          <w:color w:val="12C0EB"/>
          <w:spacing w:val="-7"/>
        </w:rPr>
        <w:t xml:space="preserve"> </w:t>
      </w:r>
      <w:r>
        <w:rPr>
          <w:color w:val="12C0EB"/>
        </w:rPr>
        <w:t>2023-</w:t>
      </w:r>
      <w:r>
        <w:rPr>
          <w:color w:val="12C0EB"/>
          <w:spacing w:val="-7"/>
        </w:rPr>
        <w:t>24</w:t>
      </w:r>
    </w:p>
    <w:p w14:paraId="1F5B7BB1" w14:textId="77777777" w:rsidR="00612989" w:rsidRDefault="00C81CA3">
      <w:pPr>
        <w:pStyle w:val="BodyText"/>
        <w:spacing w:before="180" w:line="259" w:lineRule="auto"/>
        <w:ind w:left="120" w:right="1106"/>
      </w:pPr>
      <w:r>
        <w:t>LSBU</w:t>
      </w:r>
      <w:r>
        <w:rPr>
          <w:spacing w:val="-2"/>
        </w:rPr>
        <w:t xml:space="preserve"> </w:t>
      </w:r>
      <w:r>
        <w:t>Group</w:t>
      </w:r>
      <w:r>
        <w:rPr>
          <w:spacing w:val="-3"/>
        </w:rPr>
        <w:t xml:space="preserve"> </w:t>
      </w:r>
      <w:r>
        <w:t>includes</w:t>
      </w:r>
      <w:r>
        <w:rPr>
          <w:spacing w:val="-4"/>
        </w:rPr>
        <w:t xml:space="preserve"> </w:t>
      </w:r>
      <w:r>
        <w:t>London</w:t>
      </w:r>
      <w:r>
        <w:rPr>
          <w:spacing w:val="-3"/>
        </w:rPr>
        <w:t xml:space="preserve"> </w:t>
      </w:r>
      <w:r>
        <w:t>South</w:t>
      </w:r>
      <w:r>
        <w:rPr>
          <w:spacing w:val="-5"/>
        </w:rPr>
        <w:t xml:space="preserve"> </w:t>
      </w:r>
      <w:r>
        <w:t>Bank</w:t>
      </w:r>
      <w:r>
        <w:rPr>
          <w:spacing w:val="-1"/>
        </w:rPr>
        <w:t xml:space="preserve"> </w:t>
      </w:r>
      <w:r>
        <w:t>University,</w:t>
      </w:r>
      <w:r>
        <w:rPr>
          <w:spacing w:val="-4"/>
        </w:rPr>
        <w:t xml:space="preserve"> </w:t>
      </w:r>
      <w:r>
        <w:t>South</w:t>
      </w:r>
      <w:r>
        <w:rPr>
          <w:spacing w:val="-3"/>
        </w:rPr>
        <w:t xml:space="preserve"> </w:t>
      </w:r>
      <w:r>
        <w:t>Bank</w:t>
      </w:r>
      <w:r>
        <w:rPr>
          <w:spacing w:val="-4"/>
        </w:rPr>
        <w:t xml:space="preserve"> </w:t>
      </w:r>
      <w:r>
        <w:t>Colleges,</w:t>
      </w:r>
      <w:r>
        <w:rPr>
          <w:spacing w:val="-4"/>
        </w:rPr>
        <w:t xml:space="preserve"> </w:t>
      </w:r>
      <w:r>
        <w:t>consisting</w:t>
      </w:r>
      <w:r>
        <w:rPr>
          <w:spacing w:val="-3"/>
        </w:rPr>
        <w:t xml:space="preserve"> </w:t>
      </w:r>
      <w:r>
        <w:t>of</w:t>
      </w:r>
      <w:r>
        <w:rPr>
          <w:spacing w:val="-2"/>
        </w:rPr>
        <w:t xml:space="preserve"> </w:t>
      </w:r>
      <w:r>
        <w:t>Lambeth Gateway College and London South Bank Technical College (LSBTC), and London South Bank University 6</w:t>
      </w:r>
      <w:r>
        <w:rPr>
          <w:vertAlign w:val="superscript"/>
        </w:rPr>
        <w:t>th</w:t>
      </w:r>
      <w:r>
        <w:t xml:space="preserve"> Form. Each has a strong professional and technical focus.</w:t>
      </w:r>
    </w:p>
    <w:p w14:paraId="1F5B7BB2" w14:textId="77777777" w:rsidR="00612989" w:rsidRDefault="00C81CA3">
      <w:pPr>
        <w:pStyle w:val="BodyText"/>
        <w:spacing w:before="159" w:line="259" w:lineRule="auto"/>
        <w:ind w:left="119" w:right="528"/>
      </w:pPr>
      <w:r>
        <w:t>The Group is unique in its creation of step on – step off educational pathways leading from gateway qualifications</w:t>
      </w:r>
      <w:r>
        <w:rPr>
          <w:spacing w:val="-3"/>
        </w:rPr>
        <w:t xml:space="preserve"> </w:t>
      </w:r>
      <w:r>
        <w:t>through</w:t>
      </w:r>
      <w:r>
        <w:rPr>
          <w:spacing w:val="-4"/>
        </w:rPr>
        <w:t xml:space="preserve"> </w:t>
      </w:r>
      <w:r>
        <w:t>to</w:t>
      </w:r>
      <w:r>
        <w:rPr>
          <w:spacing w:val="-2"/>
        </w:rPr>
        <w:t xml:space="preserve"> </w:t>
      </w:r>
      <w:r>
        <w:t>T-Levels</w:t>
      </w:r>
      <w:r>
        <w:rPr>
          <w:spacing w:val="-3"/>
        </w:rPr>
        <w:t xml:space="preserve"> </w:t>
      </w:r>
      <w:r>
        <w:t>and</w:t>
      </w:r>
      <w:r>
        <w:rPr>
          <w:spacing w:val="-6"/>
        </w:rPr>
        <w:t xml:space="preserve"> </w:t>
      </w:r>
      <w:r>
        <w:t>the</w:t>
      </w:r>
      <w:r>
        <w:rPr>
          <w:spacing w:val="-2"/>
        </w:rPr>
        <w:t xml:space="preserve"> </w:t>
      </w:r>
      <w:r>
        <w:t>new</w:t>
      </w:r>
      <w:r>
        <w:rPr>
          <w:spacing w:val="-2"/>
        </w:rPr>
        <w:t xml:space="preserve"> </w:t>
      </w:r>
      <w:r>
        <w:t>Higher</w:t>
      </w:r>
      <w:r>
        <w:rPr>
          <w:spacing w:val="-5"/>
        </w:rPr>
        <w:t xml:space="preserve"> </w:t>
      </w:r>
      <w:r>
        <w:t>Technical</w:t>
      </w:r>
      <w:r>
        <w:rPr>
          <w:spacing w:val="-3"/>
        </w:rPr>
        <w:t xml:space="preserve"> </w:t>
      </w:r>
      <w:r>
        <w:t>Qualifications</w:t>
      </w:r>
      <w:r>
        <w:rPr>
          <w:spacing w:val="-3"/>
        </w:rPr>
        <w:t xml:space="preserve"> </w:t>
      </w:r>
      <w:r>
        <w:t>then</w:t>
      </w:r>
      <w:r>
        <w:rPr>
          <w:spacing w:val="-3"/>
        </w:rPr>
        <w:t xml:space="preserve"> </w:t>
      </w:r>
      <w:r>
        <w:t>through</w:t>
      </w:r>
      <w:r>
        <w:rPr>
          <w:spacing w:val="-4"/>
        </w:rPr>
        <w:t xml:space="preserve"> </w:t>
      </w:r>
      <w:r>
        <w:t>to</w:t>
      </w:r>
      <w:r>
        <w:rPr>
          <w:spacing w:val="-2"/>
        </w:rPr>
        <w:t xml:space="preserve"> </w:t>
      </w:r>
      <w:r>
        <w:t>graduate and postgraduate level study. LSBU Group’s Passmore Centre for Apprenticeships is the employer interface for our Group apprenticeship offer enabling employers to access apprenticeship pathways from level 2 through to level 8.</w:t>
      </w:r>
    </w:p>
    <w:p w14:paraId="1F5B7BB3" w14:textId="77777777" w:rsidR="00612989" w:rsidRDefault="00C81CA3">
      <w:pPr>
        <w:pStyle w:val="BodyText"/>
        <w:spacing w:before="3"/>
        <w:rPr>
          <w:sz w:val="11"/>
        </w:rPr>
      </w:pPr>
      <w:r>
        <w:rPr>
          <w:noProof/>
        </w:rPr>
        <w:drawing>
          <wp:anchor distT="0" distB="0" distL="0" distR="0" simplePos="0" relativeHeight="487589376" behindDoc="1" locked="0" layoutInCell="1" allowOverlap="1" wp14:anchorId="1F5B7CE3" wp14:editId="1F5B7CE4">
            <wp:simplePos x="0" y="0"/>
            <wp:positionH relativeFrom="page">
              <wp:posOffset>914400</wp:posOffset>
            </wp:positionH>
            <wp:positionV relativeFrom="paragraph">
              <wp:posOffset>102563</wp:posOffset>
            </wp:positionV>
            <wp:extent cx="6194443" cy="2929128"/>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4" cstate="print"/>
                    <a:stretch>
                      <a:fillRect/>
                    </a:stretch>
                  </pic:blipFill>
                  <pic:spPr>
                    <a:xfrm>
                      <a:off x="0" y="0"/>
                      <a:ext cx="6194443" cy="2929128"/>
                    </a:xfrm>
                    <a:prstGeom prst="rect">
                      <a:avLst/>
                    </a:prstGeom>
                  </pic:spPr>
                </pic:pic>
              </a:graphicData>
            </a:graphic>
          </wp:anchor>
        </w:drawing>
      </w:r>
    </w:p>
    <w:p w14:paraId="1F5B7BB4" w14:textId="77777777" w:rsidR="00612989" w:rsidRDefault="00C81CA3">
      <w:pPr>
        <w:pStyle w:val="Heading2"/>
        <w:spacing w:before="186"/>
        <w:ind w:left="119"/>
      </w:pPr>
      <w:r>
        <w:rPr>
          <w:color w:val="12C0EB"/>
          <w:spacing w:val="-2"/>
        </w:rPr>
        <w:t>Purpose</w:t>
      </w:r>
    </w:p>
    <w:p w14:paraId="1F5B7BB5" w14:textId="5DC6181F" w:rsidR="00612989" w:rsidRDefault="00C81CA3" w:rsidP="226E6D53">
      <w:pPr>
        <w:spacing w:before="183"/>
        <w:ind w:left="119"/>
        <w:rPr>
          <w:b/>
          <w:bCs/>
        </w:rPr>
      </w:pPr>
      <w:r w:rsidRPr="226E6D53">
        <w:rPr>
          <w:b/>
          <w:bCs/>
        </w:rPr>
        <w:t>As</w:t>
      </w:r>
      <w:r w:rsidRPr="226E6D53">
        <w:rPr>
          <w:b/>
          <w:bCs/>
          <w:spacing w:val="-2"/>
        </w:rPr>
        <w:t xml:space="preserve"> </w:t>
      </w:r>
      <w:r w:rsidRPr="226E6D53">
        <w:rPr>
          <w:b/>
          <w:bCs/>
        </w:rPr>
        <w:t>part</w:t>
      </w:r>
      <w:r w:rsidRPr="226E6D53">
        <w:rPr>
          <w:b/>
          <w:bCs/>
          <w:spacing w:val="-4"/>
        </w:rPr>
        <w:t xml:space="preserve"> </w:t>
      </w:r>
      <w:r w:rsidRPr="226E6D53">
        <w:rPr>
          <w:b/>
          <w:bCs/>
        </w:rPr>
        <w:t>of</w:t>
      </w:r>
      <w:r w:rsidRPr="226E6D53">
        <w:rPr>
          <w:b/>
          <w:bCs/>
          <w:spacing w:val="-2"/>
        </w:rPr>
        <w:t xml:space="preserve"> </w:t>
      </w:r>
      <w:r w:rsidRPr="226E6D53">
        <w:rPr>
          <w:b/>
          <w:bCs/>
        </w:rPr>
        <w:t>the</w:t>
      </w:r>
      <w:r w:rsidRPr="226E6D53">
        <w:rPr>
          <w:b/>
          <w:bCs/>
          <w:spacing w:val="-3"/>
        </w:rPr>
        <w:t xml:space="preserve"> </w:t>
      </w:r>
      <w:r w:rsidRPr="226E6D53">
        <w:rPr>
          <w:b/>
          <w:bCs/>
        </w:rPr>
        <w:t>LSBU</w:t>
      </w:r>
      <w:r w:rsidRPr="226E6D53">
        <w:rPr>
          <w:b/>
          <w:bCs/>
          <w:spacing w:val="-4"/>
        </w:rPr>
        <w:t xml:space="preserve"> </w:t>
      </w:r>
      <w:r w:rsidRPr="226E6D53">
        <w:rPr>
          <w:b/>
          <w:bCs/>
        </w:rPr>
        <w:t>Group</w:t>
      </w:r>
      <w:r w:rsidRPr="226E6D53">
        <w:rPr>
          <w:b/>
          <w:bCs/>
          <w:spacing w:val="-3"/>
        </w:rPr>
        <w:t xml:space="preserve"> </w:t>
      </w:r>
      <w:r w:rsidRPr="226E6D53">
        <w:rPr>
          <w:b/>
          <w:bCs/>
        </w:rPr>
        <w:t>our</w:t>
      </w:r>
      <w:r w:rsidRPr="226E6D53">
        <w:rPr>
          <w:b/>
          <w:bCs/>
          <w:spacing w:val="-1"/>
        </w:rPr>
        <w:t xml:space="preserve"> </w:t>
      </w:r>
      <w:r w:rsidRPr="226E6D53">
        <w:rPr>
          <w:b/>
          <w:bCs/>
        </w:rPr>
        <w:t>vis</w:t>
      </w:r>
      <w:r w:rsidR="5D980475" w:rsidRPr="226E6D53">
        <w:rPr>
          <w:b/>
          <w:bCs/>
        </w:rPr>
        <w:t>i</w:t>
      </w:r>
      <w:r w:rsidRPr="226E6D53">
        <w:rPr>
          <w:b/>
          <w:bCs/>
        </w:rPr>
        <w:t>on</w:t>
      </w:r>
      <w:r w:rsidRPr="226E6D53">
        <w:rPr>
          <w:b/>
          <w:bCs/>
          <w:spacing w:val="-3"/>
        </w:rPr>
        <w:t xml:space="preserve"> </w:t>
      </w:r>
      <w:r w:rsidRPr="226E6D53">
        <w:rPr>
          <w:b/>
          <w:bCs/>
          <w:spacing w:val="-5"/>
        </w:rPr>
        <w:t>is:</w:t>
      </w:r>
    </w:p>
    <w:p w14:paraId="1F5B7BB6" w14:textId="77777777" w:rsidR="00612989" w:rsidRDefault="00C81CA3">
      <w:pPr>
        <w:pStyle w:val="BodyText"/>
        <w:spacing w:before="180"/>
        <w:ind w:left="119"/>
      </w:pPr>
      <w:r>
        <w:t>To</w:t>
      </w:r>
      <w:r>
        <w:rPr>
          <w:spacing w:val="-8"/>
        </w:rPr>
        <w:t xml:space="preserve"> </w:t>
      </w:r>
      <w:r>
        <w:t>transform</w:t>
      </w:r>
      <w:r>
        <w:rPr>
          <w:spacing w:val="-3"/>
        </w:rPr>
        <w:t xml:space="preserve"> </w:t>
      </w:r>
      <w:r>
        <w:t>lives,</w:t>
      </w:r>
      <w:r>
        <w:rPr>
          <w:spacing w:val="-5"/>
        </w:rPr>
        <w:t xml:space="preserve"> </w:t>
      </w:r>
      <w:r>
        <w:t>communities,</w:t>
      </w:r>
      <w:r>
        <w:rPr>
          <w:spacing w:val="-4"/>
        </w:rPr>
        <w:t xml:space="preserve"> </w:t>
      </w:r>
      <w:r>
        <w:t>business</w:t>
      </w:r>
      <w:r>
        <w:rPr>
          <w:spacing w:val="-7"/>
        </w:rPr>
        <w:t xml:space="preserve"> </w:t>
      </w:r>
      <w:r>
        <w:t>and</w:t>
      </w:r>
      <w:r>
        <w:rPr>
          <w:spacing w:val="-5"/>
        </w:rPr>
        <w:t xml:space="preserve"> </w:t>
      </w:r>
      <w:r>
        <w:t>society</w:t>
      </w:r>
      <w:r>
        <w:rPr>
          <w:spacing w:val="-5"/>
        </w:rPr>
        <w:t xml:space="preserve"> </w:t>
      </w:r>
      <w:r>
        <w:t>through</w:t>
      </w:r>
      <w:r>
        <w:rPr>
          <w:spacing w:val="-6"/>
        </w:rPr>
        <w:t xml:space="preserve"> </w:t>
      </w:r>
      <w:r>
        <w:t>applied</w:t>
      </w:r>
      <w:r>
        <w:rPr>
          <w:spacing w:val="-5"/>
        </w:rPr>
        <w:t xml:space="preserve"> </w:t>
      </w:r>
      <w:r>
        <w:t>education</w:t>
      </w:r>
      <w:r>
        <w:rPr>
          <w:spacing w:val="-7"/>
        </w:rPr>
        <w:t xml:space="preserve"> </w:t>
      </w:r>
      <w:r>
        <w:t>and</w:t>
      </w:r>
      <w:r>
        <w:rPr>
          <w:spacing w:val="-5"/>
        </w:rPr>
        <w:t xml:space="preserve"> </w:t>
      </w:r>
      <w:r>
        <w:rPr>
          <w:spacing w:val="-2"/>
        </w:rPr>
        <w:t>insight.</w:t>
      </w:r>
    </w:p>
    <w:p w14:paraId="1F5B7BB7" w14:textId="77777777" w:rsidR="00612989" w:rsidRDefault="00C81CA3">
      <w:pPr>
        <w:pStyle w:val="Heading2"/>
        <w:spacing w:before="180"/>
        <w:ind w:left="839"/>
      </w:pPr>
      <w:r>
        <w:t>Access</w:t>
      </w:r>
      <w:r>
        <w:rPr>
          <w:spacing w:val="-4"/>
        </w:rPr>
        <w:t xml:space="preserve"> </w:t>
      </w:r>
      <w:r>
        <w:t>to</w:t>
      </w:r>
      <w:r>
        <w:rPr>
          <w:spacing w:val="-4"/>
        </w:rPr>
        <w:t xml:space="preserve"> </w:t>
      </w:r>
      <w:r>
        <w:rPr>
          <w:spacing w:val="-2"/>
        </w:rPr>
        <w:t>Opportunity</w:t>
      </w:r>
    </w:p>
    <w:p w14:paraId="1F5B7BB8" w14:textId="5F2CA653" w:rsidR="00612989" w:rsidRDefault="00C81CA3">
      <w:pPr>
        <w:pStyle w:val="BodyText"/>
        <w:spacing w:before="1"/>
        <w:ind w:left="839"/>
      </w:pPr>
      <w:r>
        <w:t>Through</w:t>
      </w:r>
      <w:r>
        <w:rPr>
          <w:spacing w:val="-6"/>
        </w:rPr>
        <w:t xml:space="preserve"> </w:t>
      </w:r>
      <w:r>
        <w:t>local</w:t>
      </w:r>
      <w:r>
        <w:rPr>
          <w:spacing w:val="-4"/>
        </w:rPr>
        <w:t xml:space="preserve"> </w:t>
      </w:r>
      <w:r>
        <w:t>and</w:t>
      </w:r>
      <w:r>
        <w:rPr>
          <w:spacing w:val="-5"/>
        </w:rPr>
        <w:t xml:space="preserve"> </w:t>
      </w:r>
      <w:r>
        <w:t>global</w:t>
      </w:r>
      <w:r>
        <w:rPr>
          <w:spacing w:val="-4"/>
        </w:rPr>
        <w:t xml:space="preserve"> </w:t>
      </w:r>
      <w:r>
        <w:t>partnerships,</w:t>
      </w:r>
      <w:r>
        <w:rPr>
          <w:spacing w:val="-5"/>
        </w:rPr>
        <w:t xml:space="preserve"> </w:t>
      </w:r>
      <w:r>
        <w:t>we</w:t>
      </w:r>
      <w:r>
        <w:rPr>
          <w:spacing w:val="-3"/>
        </w:rPr>
        <w:t xml:space="preserve"> </w:t>
      </w:r>
      <w:r>
        <w:t>will</w:t>
      </w:r>
      <w:r>
        <w:rPr>
          <w:spacing w:val="-7"/>
        </w:rPr>
        <w:t xml:space="preserve"> </w:t>
      </w:r>
      <w:r>
        <w:t>create</w:t>
      </w:r>
      <w:r>
        <w:rPr>
          <w:spacing w:val="-5"/>
        </w:rPr>
        <w:t xml:space="preserve"> </w:t>
      </w:r>
      <w:r w:rsidR="00812734">
        <w:t>opportunities</w:t>
      </w:r>
      <w:r>
        <w:rPr>
          <w:spacing w:val="-6"/>
        </w:rPr>
        <w:t xml:space="preserve"> </w:t>
      </w:r>
      <w:r>
        <w:t>for</w:t>
      </w:r>
      <w:r>
        <w:rPr>
          <w:spacing w:val="-6"/>
        </w:rPr>
        <w:t xml:space="preserve"> </w:t>
      </w:r>
      <w:r>
        <w:t>individuals,</w:t>
      </w:r>
      <w:r>
        <w:rPr>
          <w:spacing w:val="-4"/>
        </w:rPr>
        <w:t xml:space="preserve"> </w:t>
      </w:r>
      <w:r>
        <w:rPr>
          <w:spacing w:val="-2"/>
        </w:rPr>
        <w:t>businesses</w:t>
      </w:r>
    </w:p>
    <w:p w14:paraId="1F5B7BB9" w14:textId="77777777" w:rsidR="00612989" w:rsidRDefault="00C81CA3">
      <w:pPr>
        <w:pStyle w:val="BodyText"/>
        <w:ind w:left="839"/>
      </w:pPr>
      <w:r>
        <w:t>and</w:t>
      </w:r>
      <w:r>
        <w:rPr>
          <w:spacing w:val="-8"/>
        </w:rPr>
        <w:t xml:space="preserve"> </w:t>
      </w:r>
      <w:r>
        <w:t>society</w:t>
      </w:r>
      <w:r>
        <w:rPr>
          <w:spacing w:val="-3"/>
        </w:rPr>
        <w:t xml:space="preserve"> </w:t>
      </w:r>
      <w:r>
        <w:t>and</w:t>
      </w:r>
      <w:r>
        <w:rPr>
          <w:spacing w:val="-6"/>
        </w:rPr>
        <w:t xml:space="preserve"> </w:t>
      </w:r>
      <w:r>
        <w:t>seek</w:t>
      </w:r>
      <w:r>
        <w:rPr>
          <w:spacing w:val="-6"/>
        </w:rPr>
        <w:t xml:space="preserve"> </w:t>
      </w:r>
      <w:r>
        <w:t>to</w:t>
      </w:r>
      <w:r>
        <w:rPr>
          <w:spacing w:val="-5"/>
        </w:rPr>
        <w:t xml:space="preserve"> </w:t>
      </w:r>
      <w:r>
        <w:t>remove</w:t>
      </w:r>
      <w:r>
        <w:rPr>
          <w:spacing w:val="-4"/>
        </w:rPr>
        <w:t xml:space="preserve"> </w:t>
      </w:r>
      <w:r>
        <w:t>barriers</w:t>
      </w:r>
      <w:r>
        <w:rPr>
          <w:spacing w:val="-6"/>
        </w:rPr>
        <w:t xml:space="preserve"> </w:t>
      </w:r>
      <w:r>
        <w:t>to</w:t>
      </w:r>
      <w:r>
        <w:rPr>
          <w:spacing w:val="-6"/>
        </w:rPr>
        <w:t xml:space="preserve"> </w:t>
      </w:r>
      <w:r>
        <w:t>opportunity</w:t>
      </w:r>
      <w:r>
        <w:rPr>
          <w:spacing w:val="-3"/>
        </w:rPr>
        <w:t xml:space="preserve"> </w:t>
      </w:r>
      <w:r>
        <w:t>and</w:t>
      </w:r>
      <w:r>
        <w:rPr>
          <w:spacing w:val="-5"/>
        </w:rPr>
        <w:t xml:space="preserve"> </w:t>
      </w:r>
      <w:r>
        <w:rPr>
          <w:spacing w:val="-2"/>
        </w:rPr>
        <w:t>success.</w:t>
      </w:r>
    </w:p>
    <w:p w14:paraId="1F5B7BBA" w14:textId="77777777" w:rsidR="00612989" w:rsidRDefault="00612989">
      <w:pPr>
        <w:pStyle w:val="BodyText"/>
      </w:pPr>
    </w:p>
    <w:p w14:paraId="1F5B7BBB" w14:textId="77777777" w:rsidR="00612989" w:rsidRDefault="00C81CA3">
      <w:pPr>
        <w:pStyle w:val="Heading2"/>
        <w:spacing w:before="0"/>
        <w:ind w:left="839"/>
      </w:pPr>
      <w:r>
        <w:t>Student</w:t>
      </w:r>
      <w:r>
        <w:rPr>
          <w:spacing w:val="-6"/>
        </w:rPr>
        <w:t xml:space="preserve"> </w:t>
      </w:r>
      <w:r>
        <w:rPr>
          <w:spacing w:val="-2"/>
        </w:rPr>
        <w:t>success</w:t>
      </w:r>
    </w:p>
    <w:p w14:paraId="1F5B7BBC" w14:textId="77777777" w:rsidR="00612989" w:rsidRDefault="00C81CA3">
      <w:pPr>
        <w:pStyle w:val="BodyText"/>
        <w:ind w:left="839" w:right="528"/>
      </w:pPr>
      <w:r>
        <w:t>We</w:t>
      </w:r>
      <w:r>
        <w:rPr>
          <w:spacing w:val="-3"/>
        </w:rPr>
        <w:t xml:space="preserve"> </w:t>
      </w:r>
      <w:r>
        <w:t>will</w:t>
      </w:r>
      <w:r>
        <w:rPr>
          <w:spacing w:val="-4"/>
        </w:rPr>
        <w:t xml:space="preserve"> </w:t>
      </w:r>
      <w:r>
        <w:t>be</w:t>
      </w:r>
      <w:r>
        <w:rPr>
          <w:spacing w:val="-6"/>
        </w:rPr>
        <w:t xml:space="preserve"> </w:t>
      </w:r>
      <w:r>
        <w:t>recognised</w:t>
      </w:r>
      <w:r>
        <w:rPr>
          <w:spacing w:val="-5"/>
        </w:rPr>
        <w:t xml:space="preserve"> </w:t>
      </w:r>
      <w:r>
        <w:t>for</w:t>
      </w:r>
      <w:r>
        <w:rPr>
          <w:spacing w:val="-6"/>
        </w:rPr>
        <w:t xml:space="preserve"> </w:t>
      </w:r>
      <w:r>
        <w:t>our</w:t>
      </w:r>
      <w:r>
        <w:rPr>
          <w:spacing w:val="-4"/>
        </w:rPr>
        <w:t xml:space="preserve"> </w:t>
      </w:r>
      <w:r>
        <w:t>inclusive,</w:t>
      </w:r>
      <w:r>
        <w:rPr>
          <w:spacing w:val="-4"/>
        </w:rPr>
        <w:t xml:space="preserve"> </w:t>
      </w:r>
      <w:r>
        <w:t>high-quality</w:t>
      </w:r>
      <w:r>
        <w:rPr>
          <w:spacing w:val="-5"/>
        </w:rPr>
        <w:t xml:space="preserve"> </w:t>
      </w:r>
      <w:r>
        <w:t>teaching</w:t>
      </w:r>
      <w:r>
        <w:rPr>
          <w:spacing w:val="-5"/>
        </w:rPr>
        <w:t xml:space="preserve"> </w:t>
      </w:r>
      <w:r>
        <w:t>and</w:t>
      </w:r>
      <w:r>
        <w:rPr>
          <w:spacing w:val="-5"/>
        </w:rPr>
        <w:t xml:space="preserve"> </w:t>
      </w:r>
      <w:r>
        <w:t>learning</w:t>
      </w:r>
      <w:r>
        <w:rPr>
          <w:spacing w:val="-5"/>
        </w:rPr>
        <w:t xml:space="preserve"> </w:t>
      </w:r>
      <w:r>
        <w:t>and</w:t>
      </w:r>
      <w:r>
        <w:rPr>
          <w:spacing w:val="-5"/>
        </w:rPr>
        <w:t xml:space="preserve"> </w:t>
      </w:r>
      <w:r>
        <w:t>the</w:t>
      </w:r>
      <w:r>
        <w:rPr>
          <w:spacing w:val="-3"/>
        </w:rPr>
        <w:t xml:space="preserve"> </w:t>
      </w:r>
      <w:r>
        <w:t>support</w:t>
      </w:r>
      <w:r>
        <w:rPr>
          <w:spacing w:val="-6"/>
        </w:rPr>
        <w:t xml:space="preserve"> </w:t>
      </w:r>
      <w:r>
        <w:t>we provide to students that enables them to be successful.</w:t>
      </w:r>
    </w:p>
    <w:p w14:paraId="1F5B7BBD" w14:textId="77777777" w:rsidR="00612989" w:rsidRDefault="00612989">
      <w:pPr>
        <w:pStyle w:val="BodyText"/>
      </w:pPr>
    </w:p>
    <w:p w14:paraId="1F5B7BBE" w14:textId="77777777" w:rsidR="00612989" w:rsidRDefault="00C81CA3">
      <w:pPr>
        <w:pStyle w:val="Heading2"/>
        <w:ind w:left="839"/>
      </w:pPr>
      <w:r>
        <w:t>Real</w:t>
      </w:r>
      <w:r>
        <w:rPr>
          <w:spacing w:val="-9"/>
        </w:rPr>
        <w:t xml:space="preserve"> </w:t>
      </w:r>
      <w:r>
        <w:t>World</w:t>
      </w:r>
      <w:r>
        <w:rPr>
          <w:spacing w:val="-11"/>
        </w:rPr>
        <w:t xml:space="preserve"> </w:t>
      </w:r>
      <w:r>
        <w:rPr>
          <w:spacing w:val="-2"/>
        </w:rPr>
        <w:t>Impact</w:t>
      </w:r>
    </w:p>
    <w:p w14:paraId="1F5B7BBF" w14:textId="64862D1E" w:rsidR="00612989" w:rsidRDefault="00C81CA3">
      <w:pPr>
        <w:pStyle w:val="BodyText"/>
        <w:ind w:left="839" w:right="511"/>
      </w:pPr>
      <w:r>
        <w:t>As</w:t>
      </w:r>
      <w:r>
        <w:rPr>
          <w:spacing w:val="-10"/>
        </w:rPr>
        <w:t xml:space="preserve"> </w:t>
      </w:r>
      <w:r>
        <w:t>an</w:t>
      </w:r>
      <w:r>
        <w:rPr>
          <w:spacing w:val="-10"/>
        </w:rPr>
        <w:t xml:space="preserve"> </w:t>
      </w:r>
      <w:r>
        <w:t>anchor</w:t>
      </w:r>
      <w:r>
        <w:rPr>
          <w:spacing w:val="-11"/>
        </w:rPr>
        <w:t xml:space="preserve"> </w:t>
      </w:r>
      <w:r>
        <w:t>organis</w:t>
      </w:r>
      <w:r w:rsidR="006D4980">
        <w:t>ati</w:t>
      </w:r>
      <w:r>
        <w:t>on</w:t>
      </w:r>
      <w:r>
        <w:rPr>
          <w:spacing w:val="-10"/>
        </w:rPr>
        <w:t xml:space="preserve"> </w:t>
      </w:r>
      <w:r>
        <w:t>in</w:t>
      </w:r>
      <w:r>
        <w:rPr>
          <w:spacing w:val="-10"/>
        </w:rPr>
        <w:t xml:space="preserve"> </w:t>
      </w:r>
      <w:r>
        <w:t>south</w:t>
      </w:r>
      <w:r>
        <w:rPr>
          <w:spacing w:val="-12"/>
        </w:rPr>
        <w:t xml:space="preserve"> </w:t>
      </w:r>
      <w:r>
        <w:t>London,</w:t>
      </w:r>
      <w:r>
        <w:rPr>
          <w:spacing w:val="-9"/>
        </w:rPr>
        <w:t xml:space="preserve"> </w:t>
      </w:r>
      <w:r>
        <w:t>we</w:t>
      </w:r>
      <w:r>
        <w:rPr>
          <w:spacing w:val="-11"/>
        </w:rPr>
        <w:t xml:space="preserve"> </w:t>
      </w:r>
      <w:r>
        <w:t>embrace</w:t>
      </w:r>
      <w:r>
        <w:rPr>
          <w:spacing w:val="-11"/>
        </w:rPr>
        <w:t xml:space="preserve"> </w:t>
      </w:r>
      <w:r>
        <w:t>our</w:t>
      </w:r>
      <w:r>
        <w:rPr>
          <w:spacing w:val="-9"/>
        </w:rPr>
        <w:t xml:space="preserve"> </w:t>
      </w:r>
      <w:r>
        <w:t>civic</w:t>
      </w:r>
      <w:r>
        <w:rPr>
          <w:spacing w:val="-9"/>
        </w:rPr>
        <w:t xml:space="preserve"> </w:t>
      </w:r>
      <w:r>
        <w:t>responsibili</w:t>
      </w:r>
      <w:r w:rsidR="00812734">
        <w:t>ti</w:t>
      </w:r>
      <w:r>
        <w:t>es</w:t>
      </w:r>
      <w:r>
        <w:rPr>
          <w:spacing w:val="-13"/>
        </w:rPr>
        <w:t xml:space="preserve"> </w:t>
      </w:r>
      <w:r>
        <w:t>to</w:t>
      </w:r>
      <w:r>
        <w:rPr>
          <w:spacing w:val="-8"/>
        </w:rPr>
        <w:t xml:space="preserve"> </w:t>
      </w:r>
      <w:r>
        <w:t>those</w:t>
      </w:r>
      <w:r>
        <w:rPr>
          <w:spacing w:val="-11"/>
        </w:rPr>
        <w:t xml:space="preserve"> </w:t>
      </w:r>
      <w:r>
        <w:t>that live,</w:t>
      </w:r>
      <w:r>
        <w:rPr>
          <w:spacing w:val="-10"/>
        </w:rPr>
        <w:t xml:space="preserve"> </w:t>
      </w:r>
      <w:r>
        <w:t>work</w:t>
      </w:r>
      <w:r>
        <w:rPr>
          <w:spacing w:val="-7"/>
        </w:rPr>
        <w:t xml:space="preserve"> </w:t>
      </w:r>
      <w:r>
        <w:t>and</w:t>
      </w:r>
      <w:r>
        <w:rPr>
          <w:spacing w:val="-9"/>
        </w:rPr>
        <w:t xml:space="preserve"> </w:t>
      </w:r>
      <w:r>
        <w:t>learn</w:t>
      </w:r>
      <w:r>
        <w:rPr>
          <w:spacing w:val="-9"/>
        </w:rPr>
        <w:t xml:space="preserve"> </w:t>
      </w:r>
      <w:r>
        <w:t>in</w:t>
      </w:r>
      <w:r>
        <w:rPr>
          <w:spacing w:val="-11"/>
        </w:rPr>
        <w:t xml:space="preserve"> </w:t>
      </w:r>
      <w:r>
        <w:t>the</w:t>
      </w:r>
      <w:r>
        <w:rPr>
          <w:spacing w:val="-10"/>
        </w:rPr>
        <w:t xml:space="preserve"> </w:t>
      </w:r>
      <w:r>
        <w:t>area</w:t>
      </w:r>
      <w:r>
        <w:rPr>
          <w:spacing w:val="-8"/>
        </w:rPr>
        <w:t xml:space="preserve"> </w:t>
      </w:r>
      <w:r>
        <w:t>and</w:t>
      </w:r>
      <w:r>
        <w:rPr>
          <w:spacing w:val="-11"/>
        </w:rPr>
        <w:t xml:space="preserve"> </w:t>
      </w:r>
      <w:r>
        <w:t>our</w:t>
      </w:r>
      <w:r>
        <w:rPr>
          <w:spacing w:val="-8"/>
        </w:rPr>
        <w:t xml:space="preserve"> </w:t>
      </w:r>
      <w:r>
        <w:t>duty</w:t>
      </w:r>
      <w:r>
        <w:rPr>
          <w:spacing w:val="-9"/>
        </w:rPr>
        <w:t xml:space="preserve"> </w:t>
      </w:r>
      <w:r>
        <w:t>to</w:t>
      </w:r>
      <w:r>
        <w:rPr>
          <w:spacing w:val="-7"/>
        </w:rPr>
        <w:t xml:space="preserve"> </w:t>
      </w:r>
      <w:r>
        <w:t>have</w:t>
      </w:r>
      <w:r>
        <w:rPr>
          <w:spacing w:val="-10"/>
        </w:rPr>
        <w:t xml:space="preserve"> </w:t>
      </w:r>
      <w:r>
        <w:t>a</w:t>
      </w:r>
      <w:r>
        <w:rPr>
          <w:spacing w:val="-8"/>
        </w:rPr>
        <w:t xml:space="preserve"> </w:t>
      </w:r>
      <w:r>
        <w:t>pos</w:t>
      </w:r>
      <w:r w:rsidR="00812734">
        <w:t>itive</w:t>
      </w:r>
      <w:r>
        <w:rPr>
          <w:spacing w:val="-7"/>
        </w:rPr>
        <w:t xml:space="preserve"> </w:t>
      </w:r>
      <w:r>
        <w:t>economic</w:t>
      </w:r>
      <w:r>
        <w:rPr>
          <w:spacing w:val="-8"/>
        </w:rPr>
        <w:t xml:space="preserve"> </w:t>
      </w:r>
      <w:r>
        <w:t>impact</w:t>
      </w:r>
      <w:r>
        <w:rPr>
          <w:spacing w:val="-10"/>
        </w:rPr>
        <w:t xml:space="preserve"> </w:t>
      </w:r>
      <w:r>
        <w:t>on</w:t>
      </w:r>
      <w:r>
        <w:rPr>
          <w:spacing w:val="-9"/>
        </w:rPr>
        <w:t xml:space="preserve"> </w:t>
      </w:r>
      <w:r>
        <w:t xml:space="preserve">individuals, </w:t>
      </w:r>
      <w:r w:rsidR="00812734">
        <w:t>communities</w:t>
      </w:r>
      <w:r>
        <w:t xml:space="preserve"> and businesses in the region.</w:t>
      </w:r>
    </w:p>
    <w:p w14:paraId="1F5B7BC0" w14:textId="77777777" w:rsidR="00612989" w:rsidRDefault="00612989">
      <w:pPr>
        <w:pStyle w:val="BodyText"/>
        <w:spacing w:before="10"/>
        <w:rPr>
          <w:sz w:val="21"/>
        </w:rPr>
      </w:pPr>
    </w:p>
    <w:p w14:paraId="1F5B7BC1" w14:textId="77777777" w:rsidR="00612989" w:rsidRDefault="00C81CA3">
      <w:pPr>
        <w:pStyle w:val="Heading2"/>
        <w:spacing w:before="0"/>
        <w:ind w:left="839"/>
      </w:pPr>
      <w:r>
        <w:t>Fit</w:t>
      </w:r>
      <w:r>
        <w:rPr>
          <w:spacing w:val="-3"/>
        </w:rPr>
        <w:t xml:space="preserve"> </w:t>
      </w:r>
      <w:r>
        <w:t>for</w:t>
      </w:r>
      <w:r>
        <w:rPr>
          <w:spacing w:val="-4"/>
        </w:rPr>
        <w:t xml:space="preserve"> </w:t>
      </w:r>
      <w:r>
        <w:t>the</w:t>
      </w:r>
      <w:r>
        <w:rPr>
          <w:spacing w:val="-3"/>
        </w:rPr>
        <w:t xml:space="preserve"> </w:t>
      </w:r>
      <w:r>
        <w:rPr>
          <w:spacing w:val="-2"/>
        </w:rPr>
        <w:t>Future</w:t>
      </w:r>
    </w:p>
    <w:p w14:paraId="1F5B7BC2" w14:textId="429DED6A" w:rsidR="00612989" w:rsidRDefault="00C81CA3">
      <w:pPr>
        <w:pStyle w:val="BodyText"/>
        <w:spacing w:before="1"/>
        <w:ind w:left="839"/>
      </w:pPr>
      <w:r>
        <w:t>Establishing</w:t>
      </w:r>
      <w:r>
        <w:rPr>
          <w:spacing w:val="-8"/>
        </w:rPr>
        <w:t xml:space="preserve"> </w:t>
      </w:r>
      <w:r>
        <w:t>a</w:t>
      </w:r>
      <w:r>
        <w:rPr>
          <w:spacing w:val="-5"/>
        </w:rPr>
        <w:t xml:space="preserve"> </w:t>
      </w:r>
      <w:r>
        <w:t>sustainable,</w:t>
      </w:r>
      <w:r>
        <w:rPr>
          <w:spacing w:val="-4"/>
        </w:rPr>
        <w:t xml:space="preserve"> </w:t>
      </w:r>
      <w:r>
        <w:t>responsive</w:t>
      </w:r>
      <w:r>
        <w:rPr>
          <w:spacing w:val="-4"/>
        </w:rPr>
        <w:t xml:space="preserve"> </w:t>
      </w:r>
      <w:r>
        <w:t>model</w:t>
      </w:r>
      <w:r>
        <w:rPr>
          <w:spacing w:val="-4"/>
        </w:rPr>
        <w:t xml:space="preserve"> </w:t>
      </w:r>
      <w:r>
        <w:t>for</w:t>
      </w:r>
      <w:r>
        <w:rPr>
          <w:spacing w:val="-5"/>
        </w:rPr>
        <w:t xml:space="preserve"> </w:t>
      </w:r>
      <w:r>
        <w:t>further</w:t>
      </w:r>
      <w:r>
        <w:rPr>
          <w:spacing w:val="-4"/>
        </w:rPr>
        <w:t xml:space="preserve"> </w:t>
      </w:r>
      <w:r w:rsidR="00812734">
        <w:t>education</w:t>
      </w:r>
      <w:r>
        <w:t>,</w:t>
      </w:r>
      <w:r>
        <w:rPr>
          <w:spacing w:val="-7"/>
        </w:rPr>
        <w:t xml:space="preserve"> </w:t>
      </w:r>
      <w:r>
        <w:t>with</w:t>
      </w:r>
      <w:r>
        <w:rPr>
          <w:spacing w:val="-5"/>
        </w:rPr>
        <w:t xml:space="preserve"> </w:t>
      </w:r>
      <w:r>
        <w:t>high</w:t>
      </w:r>
      <w:r>
        <w:rPr>
          <w:spacing w:val="-6"/>
        </w:rPr>
        <w:t xml:space="preserve"> </w:t>
      </w:r>
      <w:r>
        <w:t>quality</w:t>
      </w:r>
      <w:r>
        <w:rPr>
          <w:spacing w:val="-3"/>
        </w:rPr>
        <w:t xml:space="preserve"> </w:t>
      </w:r>
      <w:r>
        <w:rPr>
          <w:spacing w:val="-2"/>
        </w:rPr>
        <w:t>physical</w:t>
      </w:r>
    </w:p>
    <w:p w14:paraId="1F5B7BC3" w14:textId="77777777" w:rsidR="00612989" w:rsidRDefault="00C81CA3">
      <w:pPr>
        <w:pStyle w:val="BodyText"/>
        <w:ind w:left="839"/>
      </w:pPr>
      <w:r>
        <w:t>and</w:t>
      </w:r>
      <w:r>
        <w:rPr>
          <w:spacing w:val="-9"/>
        </w:rPr>
        <w:t xml:space="preserve"> </w:t>
      </w:r>
      <w:r>
        <w:t>digital</w:t>
      </w:r>
      <w:r>
        <w:rPr>
          <w:spacing w:val="-6"/>
        </w:rPr>
        <w:t xml:space="preserve"> </w:t>
      </w:r>
      <w:r>
        <w:t>learning</w:t>
      </w:r>
      <w:r>
        <w:rPr>
          <w:spacing w:val="-7"/>
        </w:rPr>
        <w:t xml:space="preserve"> </w:t>
      </w:r>
      <w:r>
        <w:t>environments</w:t>
      </w:r>
      <w:r>
        <w:rPr>
          <w:spacing w:val="-6"/>
        </w:rPr>
        <w:t xml:space="preserve"> </w:t>
      </w:r>
      <w:r>
        <w:t>and</w:t>
      </w:r>
      <w:r>
        <w:rPr>
          <w:spacing w:val="-7"/>
        </w:rPr>
        <w:t xml:space="preserve"> </w:t>
      </w:r>
      <w:r>
        <w:t>a</w:t>
      </w:r>
      <w:r>
        <w:rPr>
          <w:spacing w:val="-6"/>
        </w:rPr>
        <w:t xml:space="preserve"> </w:t>
      </w:r>
      <w:r>
        <w:t>highly</w:t>
      </w:r>
      <w:r>
        <w:rPr>
          <w:spacing w:val="-5"/>
        </w:rPr>
        <w:t xml:space="preserve"> </w:t>
      </w:r>
      <w:r>
        <w:t>skilled</w:t>
      </w:r>
      <w:r>
        <w:rPr>
          <w:spacing w:val="-7"/>
        </w:rPr>
        <w:t xml:space="preserve"> </w:t>
      </w:r>
      <w:r>
        <w:t>and</w:t>
      </w:r>
      <w:r>
        <w:rPr>
          <w:spacing w:val="-6"/>
        </w:rPr>
        <w:t xml:space="preserve"> </w:t>
      </w:r>
      <w:r>
        <w:t>inclusive</w:t>
      </w:r>
      <w:r>
        <w:rPr>
          <w:spacing w:val="-5"/>
        </w:rPr>
        <w:t xml:space="preserve"> </w:t>
      </w:r>
      <w:r>
        <w:rPr>
          <w:spacing w:val="-2"/>
        </w:rPr>
        <w:t>workforce.</w:t>
      </w:r>
    </w:p>
    <w:p w14:paraId="1F5B7BC4" w14:textId="77777777" w:rsidR="00612989" w:rsidRDefault="00612989">
      <w:pPr>
        <w:sectPr w:rsidR="00612989" w:rsidSect="00E739B4">
          <w:pgSz w:w="11910" w:h="16840"/>
          <w:pgMar w:top="0" w:right="620" w:bottom="1200" w:left="1320" w:header="0" w:footer="1002" w:gutter="0"/>
          <w:cols w:space="720"/>
        </w:sectPr>
      </w:pPr>
    </w:p>
    <w:p w14:paraId="1F5B7BC5" w14:textId="77777777" w:rsidR="00612989" w:rsidRDefault="00C81CA3">
      <w:pPr>
        <w:pStyle w:val="BodyText"/>
        <w:rPr>
          <w:sz w:val="20"/>
        </w:rPr>
      </w:pPr>
      <w:r>
        <w:rPr>
          <w:noProof/>
        </w:rPr>
        <w:lastRenderedPageBreak/>
        <w:drawing>
          <wp:anchor distT="0" distB="0" distL="0" distR="0" simplePos="0" relativeHeight="15731712" behindDoc="0" locked="0" layoutInCell="1" allowOverlap="1" wp14:anchorId="1F5B7CE5" wp14:editId="1F5B7CE6">
            <wp:simplePos x="0" y="0"/>
            <wp:positionH relativeFrom="page">
              <wp:posOffset>5906770</wp:posOffset>
            </wp:positionH>
            <wp:positionV relativeFrom="page">
              <wp:posOffset>9768776</wp:posOffset>
            </wp:positionV>
            <wp:extent cx="1184274" cy="434157"/>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stretch>
                      <a:fillRect/>
                    </a:stretch>
                  </pic:blipFill>
                  <pic:spPr>
                    <a:xfrm>
                      <a:off x="0" y="0"/>
                      <a:ext cx="1184274" cy="434157"/>
                    </a:xfrm>
                    <a:prstGeom prst="rect">
                      <a:avLst/>
                    </a:prstGeom>
                  </pic:spPr>
                </pic:pic>
              </a:graphicData>
            </a:graphic>
          </wp:anchor>
        </w:drawing>
      </w:r>
      <w:r>
        <w:rPr>
          <w:noProof/>
        </w:rPr>
        <mc:AlternateContent>
          <mc:Choice Requires="wpg">
            <w:drawing>
              <wp:anchor distT="0" distB="0" distL="0" distR="0" simplePos="0" relativeHeight="15732224" behindDoc="0" locked="0" layoutInCell="1" allowOverlap="1" wp14:anchorId="1F5B7CE7" wp14:editId="1F5B7CE8">
                <wp:simplePos x="0" y="0"/>
                <wp:positionH relativeFrom="page">
                  <wp:posOffset>0</wp:posOffset>
                </wp:positionH>
                <wp:positionV relativeFrom="page">
                  <wp:posOffset>-12</wp:posOffset>
                </wp:positionV>
                <wp:extent cx="579120" cy="1069276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120" cy="10692765"/>
                          <a:chOff x="0" y="0"/>
                          <a:chExt cx="579120" cy="10692765"/>
                        </a:xfrm>
                      </wpg:grpSpPr>
                      <wps:wsp>
                        <wps:cNvPr id="15" name="Graphic 15"/>
                        <wps:cNvSpPr/>
                        <wps:spPr>
                          <a:xfrm>
                            <a:off x="7620" y="0"/>
                            <a:ext cx="480059" cy="10668635"/>
                          </a:xfrm>
                          <a:custGeom>
                            <a:avLst/>
                            <a:gdLst/>
                            <a:ahLst/>
                            <a:cxnLst/>
                            <a:rect l="l" t="t" r="r" b="b"/>
                            <a:pathLst>
                              <a:path w="480059" h="10668635">
                                <a:moveTo>
                                  <a:pt x="480059" y="0"/>
                                </a:moveTo>
                                <a:lnTo>
                                  <a:pt x="0" y="0"/>
                                </a:lnTo>
                                <a:lnTo>
                                  <a:pt x="0" y="10668012"/>
                                </a:lnTo>
                                <a:lnTo>
                                  <a:pt x="480059" y="10668012"/>
                                </a:lnTo>
                                <a:lnTo>
                                  <a:pt x="480059"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487680" y="0"/>
                            <a:ext cx="91440" cy="10668635"/>
                          </a:xfrm>
                          <a:custGeom>
                            <a:avLst/>
                            <a:gdLst/>
                            <a:ahLst/>
                            <a:cxnLst/>
                            <a:rect l="l" t="t" r="r" b="b"/>
                            <a:pathLst>
                              <a:path w="91440" h="10668635">
                                <a:moveTo>
                                  <a:pt x="91440" y="0"/>
                                </a:moveTo>
                                <a:lnTo>
                                  <a:pt x="0" y="0"/>
                                </a:lnTo>
                                <a:lnTo>
                                  <a:pt x="0" y="10668012"/>
                                </a:lnTo>
                                <a:lnTo>
                                  <a:pt x="91440" y="10668012"/>
                                </a:lnTo>
                                <a:lnTo>
                                  <a:pt x="91440" y="0"/>
                                </a:lnTo>
                                <a:close/>
                              </a:path>
                            </a:pathLst>
                          </a:custGeom>
                          <a:solidFill>
                            <a:srgbClr val="12C0EB"/>
                          </a:solidFill>
                        </wps:spPr>
                        <wps:bodyPr wrap="square" lIns="0" tIns="0" rIns="0" bIns="0" rtlCol="0">
                          <a:prstTxWarp prst="textNoShape">
                            <a:avLst/>
                          </a:prstTxWarp>
                          <a:noAutofit/>
                        </wps:bodyPr>
                      </wps:wsp>
                      <wps:wsp>
                        <wps:cNvPr id="17" name="Graphic 17"/>
                        <wps:cNvSpPr/>
                        <wps:spPr>
                          <a:xfrm>
                            <a:off x="0" y="7562303"/>
                            <a:ext cx="480059" cy="3130550"/>
                          </a:xfrm>
                          <a:custGeom>
                            <a:avLst/>
                            <a:gdLst/>
                            <a:ahLst/>
                            <a:cxnLst/>
                            <a:rect l="l" t="t" r="r" b="b"/>
                            <a:pathLst>
                              <a:path w="480059" h="3130550">
                                <a:moveTo>
                                  <a:pt x="480059" y="0"/>
                                </a:moveTo>
                                <a:lnTo>
                                  <a:pt x="0" y="0"/>
                                </a:lnTo>
                                <a:lnTo>
                                  <a:pt x="0" y="3130092"/>
                                </a:lnTo>
                                <a:lnTo>
                                  <a:pt x="480059" y="3130092"/>
                                </a:lnTo>
                                <a:lnTo>
                                  <a:pt x="480059" y="0"/>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480059" y="7562303"/>
                            <a:ext cx="91440" cy="3130550"/>
                          </a:xfrm>
                          <a:custGeom>
                            <a:avLst/>
                            <a:gdLst/>
                            <a:ahLst/>
                            <a:cxnLst/>
                            <a:rect l="l" t="t" r="r" b="b"/>
                            <a:pathLst>
                              <a:path w="91440" h="3130550">
                                <a:moveTo>
                                  <a:pt x="91440" y="0"/>
                                </a:moveTo>
                                <a:lnTo>
                                  <a:pt x="0" y="0"/>
                                </a:lnTo>
                                <a:lnTo>
                                  <a:pt x="0" y="3130092"/>
                                </a:lnTo>
                                <a:lnTo>
                                  <a:pt x="91440" y="3130092"/>
                                </a:lnTo>
                                <a:lnTo>
                                  <a:pt x="91440" y="0"/>
                                </a:lnTo>
                                <a:close/>
                              </a:path>
                            </a:pathLst>
                          </a:custGeom>
                          <a:solidFill>
                            <a:srgbClr val="12C0EB"/>
                          </a:solidFill>
                        </wps:spPr>
                        <wps:bodyPr wrap="square" lIns="0" tIns="0" rIns="0" bIns="0" rtlCol="0">
                          <a:prstTxWarp prst="textNoShape">
                            <a:avLst/>
                          </a:prstTxWarp>
                          <a:noAutofit/>
                        </wps:bodyPr>
                      </wps:wsp>
                    </wpg:wgp>
                  </a:graphicData>
                </a:graphic>
              </wp:anchor>
            </w:drawing>
          </mc:Choice>
          <mc:Fallback>
            <w:pict>
              <v:group w14:anchorId="77A82313" id="Group 14" o:spid="_x0000_s1026" style="position:absolute;margin-left:0;margin-top:0;width:45.6pt;height:841.95pt;z-index:15732224;mso-wrap-distance-left:0;mso-wrap-distance-right:0;mso-position-horizontal-relative:page;mso-position-vertical-relative:page" coordsize="5791,106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">
                <v:shape id="Graphic 15" o:spid="_x0000_s1027" style="position:absolute;left:76;width:4800;height:106686;visibility:visible;mso-wrap-style:square;v-text-anchor:top" coordsize="480059,1066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" path="m480059,l,,,10668012r480059,l480059,xe" fillcolor="black" stroked="f">
                  <v:path arrowok="t"/>
                </v:shape>
                <v:shape id="Graphic 16" o:spid="_x0000_s1028" style="position:absolute;left:4876;width:915;height:106686;visibility:visible;mso-wrap-style:square;v-text-anchor:top" coordsize="91440,1066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" path="m91440,l,,,10668012r91440,l91440,xe" fillcolor="#12c0eb" stroked="f">
                  <v:path arrowok="t"/>
                </v:shape>
                <v:shape id="Graphic 17" o:spid="_x0000_s1029" style="position:absolute;top:75623;width:4800;height:31305;visibility:visible;mso-wrap-style:square;v-text-anchor:top" coordsize="480059,313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" path="m480059,l,,,3130092r480059,l480059,xe" fillcolor="black" stroked="f">
                  <v:path arrowok="t"/>
                </v:shape>
                <v:shape id="Graphic 18" o:spid="_x0000_s1030" style="position:absolute;left:4800;top:75623;width:914;height:31305;visibility:visible;mso-wrap-style:square;v-text-anchor:top" coordsize="91440,313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" path="m91440,l,,,3130092r91440,l91440,xe" fillcolor="#12c0eb" stroked="f">
                  <v:path arrowok="t"/>
                </v:shape>
                <w10:wrap anchorx="page" anchory="page"/>
              </v:group>
            </w:pict>
          </mc:Fallback>
        </mc:AlternateContent>
      </w:r>
    </w:p>
    <w:p w14:paraId="1F5B7BC6" w14:textId="77777777" w:rsidR="00612989" w:rsidRDefault="00612989">
      <w:pPr>
        <w:pStyle w:val="BodyText"/>
        <w:rPr>
          <w:sz w:val="20"/>
        </w:rPr>
      </w:pPr>
    </w:p>
    <w:p w14:paraId="1F5B7BC7" w14:textId="77777777" w:rsidR="00612989" w:rsidRDefault="00612989">
      <w:pPr>
        <w:pStyle w:val="BodyText"/>
        <w:rPr>
          <w:sz w:val="20"/>
        </w:rPr>
      </w:pPr>
    </w:p>
    <w:p w14:paraId="1F5B7BC8" w14:textId="77777777" w:rsidR="00612989" w:rsidRDefault="00612989">
      <w:pPr>
        <w:pStyle w:val="BodyText"/>
        <w:rPr>
          <w:sz w:val="20"/>
        </w:rPr>
      </w:pPr>
    </w:p>
    <w:p w14:paraId="1F5B7BC9" w14:textId="77777777" w:rsidR="00612989" w:rsidRDefault="00612989">
      <w:pPr>
        <w:pStyle w:val="BodyText"/>
        <w:rPr>
          <w:sz w:val="20"/>
        </w:rPr>
      </w:pPr>
    </w:p>
    <w:p w14:paraId="1F5B7BCA" w14:textId="77777777" w:rsidR="00612989" w:rsidRDefault="00612989">
      <w:pPr>
        <w:pStyle w:val="BodyText"/>
        <w:spacing w:before="4"/>
        <w:rPr>
          <w:sz w:val="16"/>
        </w:rPr>
      </w:pPr>
    </w:p>
    <w:p w14:paraId="1F5B7BCB" w14:textId="7782A5DA" w:rsidR="00612989" w:rsidRDefault="00C81CA3">
      <w:pPr>
        <w:pStyle w:val="BodyText"/>
        <w:spacing w:before="1"/>
        <w:ind w:left="120" w:right="528"/>
      </w:pPr>
      <w:r>
        <w:t>South Bank Colleges, comprising Lambeth Gateway College and London South Bank Technical College, exists</w:t>
      </w:r>
      <w:r>
        <w:rPr>
          <w:spacing w:val="-3"/>
        </w:rPr>
        <w:t xml:space="preserve"> </w:t>
      </w:r>
      <w:r>
        <w:t>to</w:t>
      </w:r>
      <w:r>
        <w:rPr>
          <w:spacing w:val="-2"/>
        </w:rPr>
        <w:t xml:space="preserve"> </w:t>
      </w:r>
      <w:r>
        <w:t>meet</w:t>
      </w:r>
      <w:r>
        <w:rPr>
          <w:spacing w:val="-5"/>
        </w:rPr>
        <w:t xml:space="preserve"> </w:t>
      </w:r>
      <w:r>
        <w:t>the</w:t>
      </w:r>
      <w:r>
        <w:rPr>
          <w:spacing w:val="-2"/>
        </w:rPr>
        <w:t xml:space="preserve"> </w:t>
      </w:r>
      <w:r>
        <w:t>needs</w:t>
      </w:r>
      <w:r>
        <w:rPr>
          <w:spacing w:val="-5"/>
        </w:rPr>
        <w:t xml:space="preserve"> </w:t>
      </w:r>
      <w:r>
        <w:t>of</w:t>
      </w:r>
      <w:r>
        <w:rPr>
          <w:spacing w:val="-5"/>
        </w:rPr>
        <w:t xml:space="preserve"> </w:t>
      </w:r>
      <w:r>
        <w:t>those</w:t>
      </w:r>
      <w:r>
        <w:rPr>
          <w:spacing w:val="-2"/>
        </w:rPr>
        <w:t xml:space="preserve"> </w:t>
      </w:r>
      <w:r>
        <w:t>that</w:t>
      </w:r>
      <w:r>
        <w:rPr>
          <w:spacing w:val="-5"/>
        </w:rPr>
        <w:t xml:space="preserve"> </w:t>
      </w:r>
      <w:r>
        <w:t>live,</w:t>
      </w:r>
      <w:r>
        <w:rPr>
          <w:spacing w:val="-5"/>
        </w:rPr>
        <w:t xml:space="preserve"> </w:t>
      </w:r>
      <w:r>
        <w:t>work</w:t>
      </w:r>
      <w:r>
        <w:rPr>
          <w:spacing w:val="-2"/>
        </w:rPr>
        <w:t xml:space="preserve"> </w:t>
      </w:r>
      <w:r>
        <w:t>and</w:t>
      </w:r>
      <w:r>
        <w:rPr>
          <w:spacing w:val="-4"/>
        </w:rPr>
        <w:t xml:space="preserve"> </w:t>
      </w:r>
      <w:r>
        <w:t>learn</w:t>
      </w:r>
      <w:r>
        <w:rPr>
          <w:spacing w:val="-4"/>
        </w:rPr>
        <w:t xml:space="preserve"> </w:t>
      </w:r>
      <w:r>
        <w:t>in</w:t>
      </w:r>
      <w:r>
        <w:rPr>
          <w:spacing w:val="-4"/>
        </w:rPr>
        <w:t xml:space="preserve"> </w:t>
      </w:r>
      <w:r>
        <w:t>south</w:t>
      </w:r>
      <w:r>
        <w:rPr>
          <w:spacing w:val="-4"/>
        </w:rPr>
        <w:t xml:space="preserve"> </w:t>
      </w:r>
      <w:r>
        <w:t>London.</w:t>
      </w:r>
      <w:r>
        <w:rPr>
          <w:spacing w:val="-3"/>
        </w:rPr>
        <w:t xml:space="preserve"> </w:t>
      </w:r>
      <w:r>
        <w:t>We</w:t>
      </w:r>
      <w:r>
        <w:rPr>
          <w:spacing w:val="-7"/>
        </w:rPr>
        <w:t xml:space="preserve"> </w:t>
      </w:r>
      <w:r>
        <w:t>believe</w:t>
      </w:r>
      <w:r>
        <w:rPr>
          <w:spacing w:val="-2"/>
        </w:rPr>
        <w:t xml:space="preserve"> </w:t>
      </w:r>
      <w:r>
        <w:t>that</w:t>
      </w:r>
      <w:r>
        <w:rPr>
          <w:spacing w:val="-5"/>
        </w:rPr>
        <w:t xml:space="preserve"> </w:t>
      </w:r>
      <w:r>
        <w:t>South</w:t>
      </w:r>
      <w:r>
        <w:rPr>
          <w:spacing w:val="-6"/>
        </w:rPr>
        <w:t xml:space="preserve"> </w:t>
      </w:r>
      <w:r>
        <w:t>Bank Colleges has a central role to play as an anchor organisa</w:t>
      </w:r>
      <w:r w:rsidR="00F049FF">
        <w:t>ti</w:t>
      </w:r>
      <w:r>
        <w:t xml:space="preserve">on in south London working in close </w:t>
      </w:r>
      <w:r>
        <w:rPr>
          <w:spacing w:val="-2"/>
        </w:rPr>
        <w:t>partnership</w:t>
      </w:r>
      <w:r>
        <w:rPr>
          <w:spacing w:val="-8"/>
        </w:rPr>
        <w:t xml:space="preserve"> </w:t>
      </w:r>
      <w:r>
        <w:rPr>
          <w:spacing w:val="-2"/>
        </w:rPr>
        <w:t>with</w:t>
      </w:r>
      <w:r>
        <w:rPr>
          <w:spacing w:val="-6"/>
        </w:rPr>
        <w:t xml:space="preserve"> </w:t>
      </w:r>
      <w:r>
        <w:rPr>
          <w:spacing w:val="-2"/>
        </w:rPr>
        <w:t>industry,</w:t>
      </w:r>
      <w:r>
        <w:rPr>
          <w:spacing w:val="-5"/>
        </w:rPr>
        <w:t xml:space="preserve"> </w:t>
      </w:r>
      <w:r>
        <w:rPr>
          <w:spacing w:val="-2"/>
        </w:rPr>
        <w:t>the</w:t>
      </w:r>
      <w:r>
        <w:rPr>
          <w:spacing w:val="-4"/>
        </w:rPr>
        <w:t xml:space="preserve"> </w:t>
      </w:r>
      <w:r>
        <w:rPr>
          <w:spacing w:val="-2"/>
        </w:rPr>
        <w:t>public</w:t>
      </w:r>
      <w:r>
        <w:rPr>
          <w:spacing w:val="-5"/>
        </w:rPr>
        <w:t xml:space="preserve"> </w:t>
      </w:r>
      <w:r>
        <w:rPr>
          <w:spacing w:val="-2"/>
        </w:rPr>
        <w:t>sector</w:t>
      </w:r>
      <w:r>
        <w:rPr>
          <w:spacing w:val="-5"/>
        </w:rPr>
        <w:t xml:space="preserve"> </w:t>
      </w:r>
      <w:r>
        <w:rPr>
          <w:spacing w:val="-2"/>
        </w:rPr>
        <w:t>and</w:t>
      </w:r>
      <w:r>
        <w:rPr>
          <w:spacing w:val="-6"/>
        </w:rPr>
        <w:t xml:space="preserve"> </w:t>
      </w:r>
      <w:r>
        <w:rPr>
          <w:spacing w:val="-2"/>
        </w:rPr>
        <w:t>local</w:t>
      </w:r>
      <w:r>
        <w:rPr>
          <w:spacing w:val="-5"/>
        </w:rPr>
        <w:t xml:space="preserve"> </w:t>
      </w:r>
      <w:r w:rsidR="00F049FF">
        <w:rPr>
          <w:spacing w:val="-2"/>
        </w:rPr>
        <w:t>authorities</w:t>
      </w:r>
      <w:r>
        <w:rPr>
          <w:spacing w:val="-2"/>
        </w:rPr>
        <w:t>,</w:t>
      </w:r>
      <w:r>
        <w:rPr>
          <w:spacing w:val="-7"/>
        </w:rPr>
        <w:t xml:space="preserve"> </w:t>
      </w:r>
      <w:r>
        <w:rPr>
          <w:spacing w:val="-2"/>
        </w:rPr>
        <w:t>to</w:t>
      </w:r>
      <w:r>
        <w:rPr>
          <w:spacing w:val="-6"/>
        </w:rPr>
        <w:t xml:space="preserve"> </w:t>
      </w:r>
      <w:r>
        <w:rPr>
          <w:spacing w:val="-2"/>
        </w:rPr>
        <w:t>provide</w:t>
      </w:r>
      <w:r>
        <w:rPr>
          <w:spacing w:val="-4"/>
        </w:rPr>
        <w:t xml:space="preserve"> </w:t>
      </w:r>
      <w:r>
        <w:rPr>
          <w:spacing w:val="-2"/>
        </w:rPr>
        <w:t>a</w:t>
      </w:r>
      <w:r>
        <w:rPr>
          <w:spacing w:val="-5"/>
        </w:rPr>
        <w:t xml:space="preserve"> </w:t>
      </w:r>
      <w:r>
        <w:rPr>
          <w:spacing w:val="-2"/>
        </w:rPr>
        <w:t>highly</w:t>
      </w:r>
      <w:r>
        <w:rPr>
          <w:spacing w:val="-4"/>
        </w:rPr>
        <w:t xml:space="preserve"> </w:t>
      </w:r>
      <w:r>
        <w:rPr>
          <w:spacing w:val="-2"/>
        </w:rPr>
        <w:t>inclusive</w:t>
      </w:r>
      <w:r>
        <w:rPr>
          <w:spacing w:val="-7"/>
        </w:rPr>
        <w:t xml:space="preserve"> </w:t>
      </w:r>
      <w:r w:rsidR="00F049FF">
        <w:rPr>
          <w:spacing w:val="-2"/>
        </w:rPr>
        <w:t>education</w:t>
      </w:r>
      <w:r>
        <w:rPr>
          <w:spacing w:val="-2"/>
        </w:rPr>
        <w:t xml:space="preserve"> </w:t>
      </w:r>
      <w:r>
        <w:t>and responsive oﬀer.</w:t>
      </w:r>
    </w:p>
    <w:p w14:paraId="1F5B7BCC" w14:textId="77777777" w:rsidR="00612989" w:rsidRDefault="00612989">
      <w:pPr>
        <w:pStyle w:val="BodyText"/>
        <w:spacing w:before="10"/>
        <w:rPr>
          <w:sz w:val="21"/>
        </w:rPr>
      </w:pPr>
    </w:p>
    <w:p w14:paraId="1F5B7BCD" w14:textId="73DB0525" w:rsidR="00612989" w:rsidRDefault="00C81CA3">
      <w:pPr>
        <w:pStyle w:val="BodyText"/>
        <w:spacing w:before="1"/>
        <w:ind w:left="120" w:right="528"/>
      </w:pPr>
      <w:r>
        <w:t xml:space="preserve">We are fully </w:t>
      </w:r>
      <w:r w:rsidR="00F049FF">
        <w:t>committed</w:t>
      </w:r>
      <w:r>
        <w:t xml:space="preserve"> to the integral part that we, as a civic minded organisa</w:t>
      </w:r>
      <w:r w:rsidR="00F049FF">
        <w:t>ti</w:t>
      </w:r>
      <w:r>
        <w:t>on, have to play in contribu</w:t>
      </w:r>
      <w:r w:rsidR="00F049FF">
        <w:t xml:space="preserve">ting </w:t>
      </w:r>
      <w:r>
        <w:t>to</w:t>
      </w:r>
      <w:r>
        <w:rPr>
          <w:spacing w:val="-6"/>
        </w:rPr>
        <w:t xml:space="preserve"> </w:t>
      </w:r>
      <w:r>
        <w:t>the</w:t>
      </w:r>
      <w:r>
        <w:rPr>
          <w:spacing w:val="-5"/>
        </w:rPr>
        <w:t xml:space="preserve"> </w:t>
      </w:r>
      <w:r>
        <w:t>improved</w:t>
      </w:r>
      <w:r>
        <w:rPr>
          <w:spacing w:val="-6"/>
        </w:rPr>
        <w:t xml:space="preserve"> </w:t>
      </w:r>
      <w:r>
        <w:t>health</w:t>
      </w:r>
      <w:r>
        <w:rPr>
          <w:spacing w:val="-6"/>
        </w:rPr>
        <w:t xml:space="preserve"> </w:t>
      </w:r>
      <w:r>
        <w:t>and</w:t>
      </w:r>
      <w:r>
        <w:rPr>
          <w:spacing w:val="-8"/>
        </w:rPr>
        <w:t xml:space="preserve"> </w:t>
      </w:r>
      <w:r>
        <w:t>economic</w:t>
      </w:r>
      <w:r>
        <w:rPr>
          <w:spacing w:val="-6"/>
        </w:rPr>
        <w:t xml:space="preserve"> </w:t>
      </w:r>
      <w:r>
        <w:t>wellbeing</w:t>
      </w:r>
      <w:r>
        <w:rPr>
          <w:spacing w:val="-6"/>
        </w:rPr>
        <w:t xml:space="preserve"> </w:t>
      </w:r>
      <w:r>
        <w:t>of</w:t>
      </w:r>
      <w:r>
        <w:rPr>
          <w:spacing w:val="-7"/>
        </w:rPr>
        <w:t xml:space="preserve"> </w:t>
      </w:r>
      <w:r>
        <w:t>our</w:t>
      </w:r>
      <w:r>
        <w:rPr>
          <w:spacing w:val="-6"/>
        </w:rPr>
        <w:t xml:space="preserve"> </w:t>
      </w:r>
      <w:r>
        <w:t>local</w:t>
      </w:r>
      <w:r>
        <w:rPr>
          <w:spacing w:val="-6"/>
        </w:rPr>
        <w:t xml:space="preserve"> </w:t>
      </w:r>
      <w:r>
        <w:t>residents</w:t>
      </w:r>
      <w:r>
        <w:rPr>
          <w:spacing w:val="-6"/>
        </w:rPr>
        <w:t xml:space="preserve"> </w:t>
      </w:r>
      <w:r>
        <w:t>and</w:t>
      </w:r>
      <w:r>
        <w:rPr>
          <w:spacing w:val="-6"/>
        </w:rPr>
        <w:t xml:space="preserve"> </w:t>
      </w:r>
      <w:r w:rsidR="00F049FF">
        <w:t>communities</w:t>
      </w:r>
      <w:r>
        <w:t>. We</w:t>
      </w:r>
      <w:r>
        <w:rPr>
          <w:spacing w:val="-3"/>
        </w:rPr>
        <w:t xml:space="preserve"> </w:t>
      </w:r>
      <w:r>
        <w:t>recognise</w:t>
      </w:r>
      <w:r>
        <w:rPr>
          <w:spacing w:val="-3"/>
        </w:rPr>
        <w:t xml:space="preserve"> </w:t>
      </w:r>
      <w:r>
        <w:t>the</w:t>
      </w:r>
      <w:r>
        <w:rPr>
          <w:spacing w:val="-6"/>
        </w:rPr>
        <w:t xml:space="preserve"> </w:t>
      </w:r>
      <w:r>
        <w:t>vital</w:t>
      </w:r>
      <w:r>
        <w:rPr>
          <w:spacing w:val="-7"/>
        </w:rPr>
        <w:t xml:space="preserve"> </w:t>
      </w:r>
      <w:r>
        <w:t>role</w:t>
      </w:r>
      <w:r>
        <w:rPr>
          <w:spacing w:val="-6"/>
        </w:rPr>
        <w:t xml:space="preserve"> </w:t>
      </w:r>
      <w:r>
        <w:t>we</w:t>
      </w:r>
      <w:r>
        <w:rPr>
          <w:spacing w:val="-3"/>
        </w:rPr>
        <w:t xml:space="preserve"> </w:t>
      </w:r>
      <w:r>
        <w:t>play</w:t>
      </w:r>
      <w:r>
        <w:rPr>
          <w:spacing w:val="-3"/>
        </w:rPr>
        <w:t xml:space="preserve"> </w:t>
      </w:r>
      <w:r>
        <w:t>in</w:t>
      </w:r>
      <w:r>
        <w:rPr>
          <w:spacing w:val="-5"/>
        </w:rPr>
        <w:t xml:space="preserve"> </w:t>
      </w:r>
      <w:r>
        <w:t>providing</w:t>
      </w:r>
      <w:r>
        <w:rPr>
          <w:spacing w:val="-5"/>
        </w:rPr>
        <w:t xml:space="preserve"> </w:t>
      </w:r>
      <w:r>
        <w:t>access</w:t>
      </w:r>
      <w:r>
        <w:rPr>
          <w:spacing w:val="-6"/>
        </w:rPr>
        <w:t xml:space="preserve"> </w:t>
      </w:r>
      <w:r>
        <w:t>to</w:t>
      </w:r>
      <w:r>
        <w:rPr>
          <w:spacing w:val="-3"/>
        </w:rPr>
        <w:t xml:space="preserve"> </w:t>
      </w:r>
      <w:r>
        <w:t>lifelong</w:t>
      </w:r>
      <w:r>
        <w:rPr>
          <w:spacing w:val="-5"/>
        </w:rPr>
        <w:t xml:space="preserve"> </w:t>
      </w:r>
      <w:r>
        <w:t>learning</w:t>
      </w:r>
      <w:r>
        <w:rPr>
          <w:spacing w:val="-5"/>
        </w:rPr>
        <w:t xml:space="preserve"> </w:t>
      </w:r>
      <w:r>
        <w:t>for</w:t>
      </w:r>
      <w:r>
        <w:rPr>
          <w:spacing w:val="-6"/>
        </w:rPr>
        <w:t xml:space="preserve"> </w:t>
      </w:r>
      <w:r>
        <w:t>young</w:t>
      </w:r>
      <w:r>
        <w:rPr>
          <w:spacing w:val="-5"/>
        </w:rPr>
        <w:t xml:space="preserve"> </w:t>
      </w:r>
      <w:r>
        <w:t>people</w:t>
      </w:r>
      <w:r>
        <w:rPr>
          <w:spacing w:val="-3"/>
        </w:rPr>
        <w:t xml:space="preserve"> </w:t>
      </w:r>
      <w:r>
        <w:t>and</w:t>
      </w:r>
      <w:r>
        <w:rPr>
          <w:spacing w:val="-5"/>
        </w:rPr>
        <w:t xml:space="preserve"> </w:t>
      </w:r>
      <w:r>
        <w:t xml:space="preserve">adults. We pride ourselves on our inclusive approach that puts access to </w:t>
      </w:r>
      <w:r w:rsidR="00427B0A">
        <w:t>education</w:t>
      </w:r>
      <w:r>
        <w:t xml:space="preserve"> at the heart of our work, whether that is through gateway qualiﬁca</w:t>
      </w:r>
      <w:r w:rsidR="00F049FF">
        <w:t>tions</w:t>
      </w:r>
      <w:r>
        <w:t xml:space="preserve"> in English, maths, ESOL (English for Speakers of Other Languages) and employability skills or through technical and professional </w:t>
      </w:r>
      <w:r w:rsidR="00427B0A">
        <w:t>education</w:t>
      </w:r>
      <w:r>
        <w:t>.</w:t>
      </w:r>
    </w:p>
    <w:p w14:paraId="1F5B7BCE" w14:textId="77777777" w:rsidR="00612989" w:rsidRDefault="00612989">
      <w:pPr>
        <w:pStyle w:val="BodyText"/>
      </w:pPr>
    </w:p>
    <w:p w14:paraId="1F5B7BCF" w14:textId="33BA7D92" w:rsidR="00612989" w:rsidRDefault="00C81CA3">
      <w:pPr>
        <w:pStyle w:val="BodyText"/>
        <w:spacing w:before="1"/>
        <w:ind w:left="119" w:right="1106"/>
      </w:pPr>
      <w:r>
        <w:t>Lambeth</w:t>
      </w:r>
      <w:r>
        <w:rPr>
          <w:spacing w:val="-8"/>
        </w:rPr>
        <w:t xml:space="preserve"> </w:t>
      </w:r>
      <w:r>
        <w:t>is</w:t>
      </w:r>
      <w:r>
        <w:rPr>
          <w:spacing w:val="-7"/>
        </w:rPr>
        <w:t xml:space="preserve"> </w:t>
      </w:r>
      <w:r>
        <w:t>known</w:t>
      </w:r>
      <w:r>
        <w:rPr>
          <w:spacing w:val="-10"/>
        </w:rPr>
        <w:t xml:space="preserve"> </w:t>
      </w:r>
      <w:r>
        <w:t>for</w:t>
      </w:r>
      <w:r>
        <w:rPr>
          <w:spacing w:val="-7"/>
        </w:rPr>
        <w:t xml:space="preserve"> </w:t>
      </w:r>
      <w:r>
        <w:t>having</w:t>
      </w:r>
      <w:r>
        <w:rPr>
          <w:spacing w:val="-8"/>
        </w:rPr>
        <w:t xml:space="preserve"> </w:t>
      </w:r>
      <w:r>
        <w:t>huge</w:t>
      </w:r>
      <w:r>
        <w:rPr>
          <w:spacing w:val="-6"/>
        </w:rPr>
        <w:t xml:space="preserve"> </w:t>
      </w:r>
      <w:r>
        <w:t>amb</w:t>
      </w:r>
      <w:r w:rsidR="00427B0A">
        <w:t>ition</w:t>
      </w:r>
      <w:r>
        <w:t>,</w:t>
      </w:r>
      <w:r>
        <w:rPr>
          <w:spacing w:val="-9"/>
        </w:rPr>
        <w:t xml:space="preserve"> </w:t>
      </w:r>
      <w:r>
        <w:t>energy</w:t>
      </w:r>
      <w:r>
        <w:rPr>
          <w:spacing w:val="-6"/>
        </w:rPr>
        <w:t xml:space="preserve"> </w:t>
      </w:r>
      <w:r>
        <w:t>and</w:t>
      </w:r>
      <w:r>
        <w:rPr>
          <w:spacing w:val="-8"/>
        </w:rPr>
        <w:t xml:space="preserve"> </w:t>
      </w:r>
      <w:r>
        <w:t>opportunity</w:t>
      </w:r>
      <w:r>
        <w:rPr>
          <w:spacing w:val="-6"/>
        </w:rPr>
        <w:t xml:space="preserve"> </w:t>
      </w:r>
      <w:r>
        <w:t>as</w:t>
      </w:r>
      <w:r>
        <w:rPr>
          <w:spacing w:val="-9"/>
        </w:rPr>
        <w:t xml:space="preserve"> </w:t>
      </w:r>
      <w:r>
        <w:t>well</w:t>
      </w:r>
      <w:r>
        <w:rPr>
          <w:spacing w:val="-7"/>
        </w:rPr>
        <w:t xml:space="preserve"> </w:t>
      </w:r>
      <w:r>
        <w:t>as</w:t>
      </w:r>
      <w:r>
        <w:rPr>
          <w:spacing w:val="-7"/>
        </w:rPr>
        <w:t xml:space="preserve"> </w:t>
      </w:r>
      <w:r>
        <w:t>a</w:t>
      </w:r>
      <w:r>
        <w:rPr>
          <w:spacing w:val="-9"/>
        </w:rPr>
        <w:t xml:space="preserve"> </w:t>
      </w:r>
      <w:r>
        <w:t>strong</w:t>
      </w:r>
      <w:r>
        <w:rPr>
          <w:spacing w:val="-8"/>
        </w:rPr>
        <w:t xml:space="preserve"> </w:t>
      </w:r>
      <w:r>
        <w:t>history</w:t>
      </w:r>
      <w:r>
        <w:rPr>
          <w:spacing w:val="-6"/>
        </w:rPr>
        <w:t xml:space="preserve"> </w:t>
      </w:r>
      <w:r>
        <w:t>of openness and diversity. It is home to entrepreneurs and innovators - people who have hopes of changing the lives of others and their own. As career focused colleges, we are uniquely placed to support life-long learning in the borough through our Career Progression Pathways Model of Professional</w:t>
      </w:r>
      <w:r>
        <w:rPr>
          <w:spacing w:val="-13"/>
        </w:rPr>
        <w:t xml:space="preserve"> </w:t>
      </w:r>
      <w:r>
        <w:t>and</w:t>
      </w:r>
      <w:r>
        <w:rPr>
          <w:spacing w:val="-12"/>
        </w:rPr>
        <w:t xml:space="preserve"> </w:t>
      </w:r>
      <w:r>
        <w:t>Technical</w:t>
      </w:r>
      <w:r>
        <w:rPr>
          <w:spacing w:val="-13"/>
        </w:rPr>
        <w:t xml:space="preserve"> </w:t>
      </w:r>
      <w:r>
        <w:t>Edu</w:t>
      </w:r>
      <w:r w:rsidR="00427B0A">
        <w:t>cation</w:t>
      </w:r>
      <w:r>
        <w:rPr>
          <w:spacing w:val="-12"/>
        </w:rPr>
        <w:t xml:space="preserve"> </w:t>
      </w:r>
      <w:r>
        <w:t>–</w:t>
      </w:r>
      <w:r>
        <w:rPr>
          <w:spacing w:val="-13"/>
        </w:rPr>
        <w:t xml:space="preserve"> </w:t>
      </w:r>
      <w:r>
        <w:t>and</w:t>
      </w:r>
      <w:r>
        <w:rPr>
          <w:spacing w:val="-12"/>
        </w:rPr>
        <w:t xml:space="preserve"> </w:t>
      </w:r>
      <w:r>
        <w:t>our</w:t>
      </w:r>
      <w:r>
        <w:rPr>
          <w:spacing w:val="-13"/>
        </w:rPr>
        <w:t xml:space="preserve"> </w:t>
      </w:r>
      <w:r>
        <w:t>commitment</w:t>
      </w:r>
      <w:r>
        <w:rPr>
          <w:spacing w:val="-12"/>
        </w:rPr>
        <w:t xml:space="preserve"> </w:t>
      </w:r>
      <w:r>
        <w:t>to</w:t>
      </w:r>
      <w:r>
        <w:rPr>
          <w:spacing w:val="-12"/>
        </w:rPr>
        <w:t xml:space="preserve"> </w:t>
      </w:r>
      <w:r>
        <w:t>responding</w:t>
      </w:r>
      <w:r>
        <w:rPr>
          <w:spacing w:val="-13"/>
        </w:rPr>
        <w:t xml:space="preserve"> </w:t>
      </w:r>
      <w:r>
        <w:t>to</w:t>
      </w:r>
      <w:r>
        <w:rPr>
          <w:spacing w:val="-12"/>
        </w:rPr>
        <w:t xml:space="preserve"> </w:t>
      </w:r>
      <w:r>
        <w:t>emerging</w:t>
      </w:r>
      <w:r>
        <w:rPr>
          <w:spacing w:val="-13"/>
        </w:rPr>
        <w:t xml:space="preserve"> </w:t>
      </w:r>
      <w:r>
        <w:t>local</w:t>
      </w:r>
      <w:r>
        <w:rPr>
          <w:spacing w:val="-12"/>
        </w:rPr>
        <w:t xml:space="preserve"> </w:t>
      </w:r>
      <w:r>
        <w:t xml:space="preserve">skills </w:t>
      </w:r>
      <w:r>
        <w:rPr>
          <w:spacing w:val="-2"/>
        </w:rPr>
        <w:t>needs.</w:t>
      </w:r>
    </w:p>
    <w:p w14:paraId="1F5B7BD0" w14:textId="77777777" w:rsidR="00612989" w:rsidRDefault="00612989">
      <w:pPr>
        <w:pStyle w:val="BodyText"/>
        <w:spacing w:before="11"/>
        <w:rPr>
          <w:sz w:val="21"/>
        </w:rPr>
      </w:pPr>
    </w:p>
    <w:p w14:paraId="1F5B7BD1" w14:textId="77777777" w:rsidR="00612989" w:rsidRDefault="00C81CA3">
      <w:pPr>
        <w:pStyle w:val="Heading2"/>
        <w:spacing w:before="0"/>
        <w:ind w:left="119"/>
      </w:pPr>
      <w:r>
        <w:rPr>
          <w:color w:val="12C0EB"/>
        </w:rPr>
        <w:t>Context</w:t>
      </w:r>
      <w:r>
        <w:rPr>
          <w:color w:val="12C0EB"/>
          <w:spacing w:val="-4"/>
        </w:rPr>
        <w:t xml:space="preserve"> </w:t>
      </w:r>
      <w:r>
        <w:rPr>
          <w:color w:val="12C0EB"/>
        </w:rPr>
        <w:t>and</w:t>
      </w:r>
      <w:r>
        <w:rPr>
          <w:color w:val="12C0EB"/>
          <w:spacing w:val="-4"/>
        </w:rPr>
        <w:t xml:space="preserve"> Place</w:t>
      </w:r>
    </w:p>
    <w:p w14:paraId="1F5B7BD2" w14:textId="77777777" w:rsidR="00612989" w:rsidRDefault="00C81CA3">
      <w:pPr>
        <w:pStyle w:val="BodyText"/>
        <w:spacing w:before="180" w:line="259" w:lineRule="auto"/>
        <w:ind w:left="119" w:right="511"/>
      </w:pPr>
      <w:r>
        <w:t>South</w:t>
      </w:r>
      <w:r>
        <w:rPr>
          <w:spacing w:val="-2"/>
        </w:rPr>
        <w:t xml:space="preserve"> </w:t>
      </w:r>
      <w:r>
        <w:t>Bank</w:t>
      </w:r>
      <w:r>
        <w:rPr>
          <w:spacing w:val="-3"/>
        </w:rPr>
        <w:t xml:space="preserve"> </w:t>
      </w:r>
      <w:r>
        <w:t>Colleges</w:t>
      </w:r>
      <w:r>
        <w:rPr>
          <w:spacing w:val="-1"/>
        </w:rPr>
        <w:t xml:space="preserve"> </w:t>
      </w:r>
      <w:r>
        <w:t>is</w:t>
      </w:r>
      <w:r>
        <w:rPr>
          <w:spacing w:val="-3"/>
        </w:rPr>
        <w:t xml:space="preserve"> </w:t>
      </w:r>
      <w:r>
        <w:t>based</w:t>
      </w:r>
      <w:r>
        <w:rPr>
          <w:spacing w:val="-2"/>
        </w:rPr>
        <w:t xml:space="preserve"> </w:t>
      </w:r>
      <w:r>
        <w:t>in</w:t>
      </w:r>
      <w:r>
        <w:rPr>
          <w:spacing w:val="-2"/>
        </w:rPr>
        <w:t xml:space="preserve"> </w:t>
      </w:r>
      <w:r>
        <w:t>the</w:t>
      </w:r>
      <w:r>
        <w:rPr>
          <w:spacing w:val="-3"/>
        </w:rPr>
        <w:t xml:space="preserve"> </w:t>
      </w:r>
      <w:r>
        <w:t>London</w:t>
      </w:r>
      <w:r>
        <w:rPr>
          <w:spacing w:val="-2"/>
        </w:rPr>
        <w:t xml:space="preserve"> </w:t>
      </w:r>
      <w:r>
        <w:t>Borough</w:t>
      </w:r>
      <w:r>
        <w:rPr>
          <w:spacing w:val="-4"/>
        </w:rPr>
        <w:t xml:space="preserve"> </w:t>
      </w:r>
      <w:r>
        <w:t>of</w:t>
      </w:r>
      <w:r>
        <w:rPr>
          <w:spacing w:val="-1"/>
        </w:rPr>
        <w:t xml:space="preserve"> </w:t>
      </w:r>
      <w:r>
        <w:t>Lambeth</w:t>
      </w:r>
      <w:r>
        <w:rPr>
          <w:spacing w:val="-1"/>
        </w:rPr>
        <w:t xml:space="preserve"> </w:t>
      </w:r>
      <w:r>
        <w:t>and</w:t>
      </w:r>
      <w:r>
        <w:rPr>
          <w:spacing w:val="-2"/>
        </w:rPr>
        <w:t xml:space="preserve"> </w:t>
      </w:r>
      <w:r>
        <w:t>has</w:t>
      </w:r>
      <w:r>
        <w:rPr>
          <w:spacing w:val="-3"/>
        </w:rPr>
        <w:t xml:space="preserve"> </w:t>
      </w:r>
      <w:r>
        <w:t>three</w:t>
      </w:r>
      <w:r>
        <w:rPr>
          <w:spacing w:val="-3"/>
        </w:rPr>
        <w:t xml:space="preserve"> </w:t>
      </w:r>
      <w:r>
        <w:t>main</w:t>
      </w:r>
      <w:r>
        <w:rPr>
          <w:spacing w:val="-2"/>
        </w:rPr>
        <w:t xml:space="preserve"> </w:t>
      </w:r>
      <w:r>
        <w:t>campuses,</w:t>
      </w:r>
      <w:r>
        <w:rPr>
          <w:spacing w:val="-3"/>
        </w:rPr>
        <w:t xml:space="preserve"> </w:t>
      </w:r>
      <w:r>
        <w:t>based</w:t>
      </w:r>
      <w:r>
        <w:rPr>
          <w:spacing w:val="-2"/>
        </w:rPr>
        <w:t xml:space="preserve"> </w:t>
      </w:r>
      <w:r>
        <w:t>in Clapham, Brixton and Nine Elms. It operates in a key sub region of London with extensive skills needs, low levels of participation and pockets of high levels of deprivation.</w:t>
      </w:r>
    </w:p>
    <w:p w14:paraId="1F5B7BD3" w14:textId="77777777" w:rsidR="00612989" w:rsidRDefault="00612989">
      <w:pPr>
        <w:pStyle w:val="BodyText"/>
        <w:spacing w:before="8"/>
        <w:rPr>
          <w:sz w:val="23"/>
        </w:rPr>
      </w:pPr>
    </w:p>
    <w:p w14:paraId="1F5B7BD4" w14:textId="77777777" w:rsidR="00612989" w:rsidRDefault="00C81CA3">
      <w:pPr>
        <w:pStyle w:val="BodyText"/>
        <w:spacing w:line="259" w:lineRule="auto"/>
        <w:ind w:left="119" w:right="528"/>
      </w:pPr>
      <w:r>
        <w:t>Lambeth</w:t>
      </w:r>
      <w:r>
        <w:rPr>
          <w:spacing w:val="-3"/>
        </w:rPr>
        <w:t xml:space="preserve"> </w:t>
      </w:r>
      <w:r>
        <w:t>College</w:t>
      </w:r>
      <w:r>
        <w:rPr>
          <w:spacing w:val="-4"/>
        </w:rPr>
        <w:t xml:space="preserve"> </w:t>
      </w:r>
      <w:r>
        <w:t>became</w:t>
      </w:r>
      <w:r>
        <w:rPr>
          <w:spacing w:val="-4"/>
        </w:rPr>
        <w:t xml:space="preserve"> </w:t>
      </w:r>
      <w:r>
        <w:t>a</w:t>
      </w:r>
      <w:r>
        <w:rPr>
          <w:spacing w:val="-4"/>
        </w:rPr>
        <w:t xml:space="preserve"> </w:t>
      </w:r>
      <w:r>
        <w:t>designated</w:t>
      </w:r>
      <w:r>
        <w:rPr>
          <w:spacing w:val="-3"/>
        </w:rPr>
        <w:t xml:space="preserve"> </w:t>
      </w:r>
      <w:r>
        <w:t>Institution</w:t>
      </w:r>
      <w:r>
        <w:rPr>
          <w:spacing w:val="-3"/>
        </w:rPr>
        <w:t xml:space="preserve"> </w:t>
      </w:r>
      <w:r>
        <w:t>under</w:t>
      </w:r>
      <w:r>
        <w:rPr>
          <w:spacing w:val="-2"/>
        </w:rPr>
        <w:t xml:space="preserve"> </w:t>
      </w:r>
      <w:r>
        <w:t>section</w:t>
      </w:r>
      <w:r>
        <w:rPr>
          <w:spacing w:val="-5"/>
        </w:rPr>
        <w:t xml:space="preserve"> </w:t>
      </w:r>
      <w:r>
        <w:t>28</w:t>
      </w:r>
      <w:r>
        <w:rPr>
          <w:spacing w:val="-1"/>
        </w:rPr>
        <w:t xml:space="preserve"> </w:t>
      </w:r>
      <w:r>
        <w:t>of</w:t>
      </w:r>
      <w:r>
        <w:rPr>
          <w:spacing w:val="-2"/>
        </w:rPr>
        <w:t xml:space="preserve"> </w:t>
      </w:r>
      <w:r>
        <w:t>the</w:t>
      </w:r>
      <w:r>
        <w:rPr>
          <w:spacing w:val="-4"/>
        </w:rPr>
        <w:t xml:space="preserve"> </w:t>
      </w:r>
      <w:r>
        <w:t>Further</w:t>
      </w:r>
      <w:r>
        <w:rPr>
          <w:spacing w:val="-4"/>
        </w:rPr>
        <w:t xml:space="preserve"> </w:t>
      </w:r>
      <w:r>
        <w:t>and</w:t>
      </w:r>
      <w:r>
        <w:rPr>
          <w:spacing w:val="-3"/>
        </w:rPr>
        <w:t xml:space="preserve"> </w:t>
      </w:r>
      <w:r>
        <w:t>Higher</w:t>
      </w:r>
      <w:r>
        <w:rPr>
          <w:spacing w:val="-2"/>
        </w:rPr>
        <w:t xml:space="preserve"> </w:t>
      </w:r>
      <w:r>
        <w:t xml:space="preserve">education Act 1992, and is operated by South Bank Colleges, a wholly owned subsidiary of London South Bank </w:t>
      </w:r>
      <w:r>
        <w:rPr>
          <w:spacing w:val="-2"/>
        </w:rPr>
        <w:t>University</w:t>
      </w:r>
    </w:p>
    <w:p w14:paraId="1F5B7BD5" w14:textId="77777777" w:rsidR="00612989" w:rsidRDefault="00612989">
      <w:pPr>
        <w:pStyle w:val="BodyText"/>
        <w:spacing w:before="8"/>
        <w:rPr>
          <w:sz w:val="23"/>
        </w:rPr>
      </w:pPr>
    </w:p>
    <w:p w14:paraId="1F5B7BD6" w14:textId="77777777" w:rsidR="00612989" w:rsidRDefault="00C81CA3">
      <w:pPr>
        <w:pStyle w:val="BodyText"/>
        <w:spacing w:line="259" w:lineRule="auto"/>
        <w:ind w:left="119" w:right="511"/>
      </w:pPr>
      <w:r>
        <w:t>The</w:t>
      </w:r>
      <w:r>
        <w:rPr>
          <w:spacing w:val="-1"/>
        </w:rPr>
        <w:t xml:space="preserve"> </w:t>
      </w:r>
      <w:r>
        <w:t>current</w:t>
      </w:r>
      <w:r>
        <w:rPr>
          <w:spacing w:val="-4"/>
        </w:rPr>
        <w:t xml:space="preserve"> </w:t>
      </w:r>
      <w:r>
        <w:t>cohort</w:t>
      </w:r>
      <w:r>
        <w:rPr>
          <w:spacing w:val="-4"/>
        </w:rPr>
        <w:t xml:space="preserve"> </w:t>
      </w:r>
      <w:r>
        <w:t>of</w:t>
      </w:r>
      <w:r>
        <w:rPr>
          <w:spacing w:val="-4"/>
        </w:rPr>
        <w:t xml:space="preserve"> </w:t>
      </w:r>
      <w:r>
        <w:t>16-19</w:t>
      </w:r>
      <w:r>
        <w:rPr>
          <w:spacing w:val="-1"/>
        </w:rPr>
        <w:t xml:space="preserve"> </w:t>
      </w:r>
      <w:r>
        <w:t>(1,200)</w:t>
      </w:r>
      <w:r>
        <w:rPr>
          <w:spacing w:val="-4"/>
        </w:rPr>
        <w:t xml:space="preserve"> </w:t>
      </w:r>
      <w:r>
        <w:t>and</w:t>
      </w:r>
      <w:r>
        <w:rPr>
          <w:spacing w:val="-3"/>
        </w:rPr>
        <w:t xml:space="preserve"> </w:t>
      </w:r>
      <w:r>
        <w:t>adult</w:t>
      </w:r>
      <w:r>
        <w:rPr>
          <w:spacing w:val="-1"/>
        </w:rPr>
        <w:t xml:space="preserve"> </w:t>
      </w:r>
      <w:r>
        <w:t>learners</w:t>
      </w:r>
      <w:r>
        <w:rPr>
          <w:spacing w:val="-2"/>
        </w:rPr>
        <w:t xml:space="preserve"> </w:t>
      </w:r>
      <w:r>
        <w:t>(6000)</w:t>
      </w:r>
      <w:r>
        <w:rPr>
          <w:spacing w:val="-1"/>
        </w:rPr>
        <w:t xml:space="preserve"> </w:t>
      </w:r>
      <w:r>
        <w:t>at</w:t>
      </w:r>
      <w:r>
        <w:rPr>
          <w:spacing w:val="-1"/>
        </w:rPr>
        <w:t xml:space="preserve"> </w:t>
      </w:r>
      <w:r>
        <w:t>the</w:t>
      </w:r>
      <w:r>
        <w:rPr>
          <w:spacing w:val="-4"/>
        </w:rPr>
        <w:t xml:space="preserve"> </w:t>
      </w:r>
      <w:r>
        <w:t>college</w:t>
      </w:r>
      <w:r>
        <w:rPr>
          <w:spacing w:val="-1"/>
        </w:rPr>
        <w:t xml:space="preserve"> </w:t>
      </w:r>
      <w:r>
        <w:t>is</w:t>
      </w:r>
      <w:r>
        <w:rPr>
          <w:spacing w:val="-2"/>
        </w:rPr>
        <w:t xml:space="preserve"> </w:t>
      </w:r>
      <w:r>
        <w:t>drawn</w:t>
      </w:r>
      <w:r>
        <w:rPr>
          <w:spacing w:val="-3"/>
        </w:rPr>
        <w:t xml:space="preserve"> </w:t>
      </w:r>
      <w:r>
        <w:t>from</w:t>
      </w:r>
      <w:r>
        <w:rPr>
          <w:spacing w:val="-3"/>
        </w:rPr>
        <w:t xml:space="preserve"> </w:t>
      </w:r>
      <w:r>
        <w:t>across</w:t>
      </w:r>
      <w:r>
        <w:rPr>
          <w:spacing w:val="-2"/>
        </w:rPr>
        <w:t xml:space="preserve"> </w:t>
      </w:r>
      <w:r>
        <w:t>several South London boroughs, London Borough of Lambeth are where most learners are from, followed by Southwark, Wandsworth and Croydon.</w:t>
      </w:r>
    </w:p>
    <w:p w14:paraId="1F5B7BD7" w14:textId="77777777" w:rsidR="00612989" w:rsidRDefault="00C81CA3">
      <w:pPr>
        <w:pStyle w:val="BodyText"/>
        <w:spacing w:before="162"/>
        <w:ind w:left="120" w:right="523"/>
      </w:pPr>
      <w:r>
        <w:t>The London</w:t>
      </w:r>
      <w:r>
        <w:rPr>
          <w:spacing w:val="-4"/>
        </w:rPr>
        <w:t xml:space="preserve"> </w:t>
      </w:r>
      <w:r>
        <w:t>Borough</w:t>
      </w:r>
      <w:r>
        <w:rPr>
          <w:spacing w:val="-2"/>
        </w:rPr>
        <w:t xml:space="preserve"> </w:t>
      </w:r>
      <w:r>
        <w:t>of</w:t>
      </w:r>
      <w:r>
        <w:rPr>
          <w:spacing w:val="-3"/>
        </w:rPr>
        <w:t xml:space="preserve"> </w:t>
      </w:r>
      <w:r>
        <w:t>Lambeth</w:t>
      </w:r>
      <w:r>
        <w:rPr>
          <w:spacing w:val="-1"/>
        </w:rPr>
        <w:t xml:space="preserve"> </w:t>
      </w:r>
      <w:r>
        <w:t>is</w:t>
      </w:r>
      <w:r>
        <w:rPr>
          <w:spacing w:val="-1"/>
        </w:rPr>
        <w:t xml:space="preserve"> </w:t>
      </w:r>
      <w:r>
        <w:t>in</w:t>
      </w:r>
      <w:r>
        <w:rPr>
          <w:spacing w:val="-2"/>
        </w:rPr>
        <w:t xml:space="preserve"> </w:t>
      </w:r>
      <w:r>
        <w:t>South</w:t>
      </w:r>
      <w:r>
        <w:rPr>
          <w:spacing w:val="-2"/>
        </w:rPr>
        <w:t xml:space="preserve"> </w:t>
      </w:r>
      <w:r>
        <w:t>London</w:t>
      </w:r>
      <w:r>
        <w:rPr>
          <w:spacing w:val="-4"/>
        </w:rPr>
        <w:t xml:space="preserve"> </w:t>
      </w:r>
      <w:r>
        <w:t>with</w:t>
      </w:r>
      <w:r>
        <w:rPr>
          <w:spacing w:val="-2"/>
        </w:rPr>
        <w:t xml:space="preserve"> </w:t>
      </w:r>
      <w:r>
        <w:t>a</w:t>
      </w:r>
      <w:r>
        <w:rPr>
          <w:spacing w:val="-1"/>
        </w:rPr>
        <w:t xml:space="preserve"> </w:t>
      </w:r>
      <w:r>
        <w:t>population</w:t>
      </w:r>
      <w:r>
        <w:rPr>
          <w:spacing w:val="-4"/>
        </w:rPr>
        <w:t xml:space="preserve"> </w:t>
      </w:r>
      <w:r>
        <w:t>of</w:t>
      </w:r>
      <w:r>
        <w:rPr>
          <w:spacing w:val="-3"/>
        </w:rPr>
        <w:t xml:space="preserve"> </w:t>
      </w:r>
      <w:r>
        <w:t>over</w:t>
      </w:r>
      <w:r>
        <w:rPr>
          <w:spacing w:val="-3"/>
        </w:rPr>
        <w:t xml:space="preserve"> </w:t>
      </w:r>
      <w:r>
        <w:t>317,000.</w:t>
      </w:r>
      <w:r>
        <w:rPr>
          <w:spacing w:val="-1"/>
        </w:rPr>
        <w:t xml:space="preserve"> </w:t>
      </w:r>
      <w:r>
        <w:t>The</w:t>
      </w:r>
      <w:r>
        <w:rPr>
          <w:spacing w:val="-3"/>
        </w:rPr>
        <w:t xml:space="preserve"> </w:t>
      </w:r>
      <w:r>
        <w:t>borough</w:t>
      </w:r>
      <w:r>
        <w:rPr>
          <w:spacing w:val="-1"/>
        </w:rPr>
        <w:t xml:space="preserve"> </w:t>
      </w:r>
      <w:r>
        <w:t>has a</w:t>
      </w:r>
      <w:r>
        <w:rPr>
          <w:spacing w:val="-1"/>
        </w:rPr>
        <w:t xml:space="preserve"> </w:t>
      </w:r>
      <w:r>
        <w:t>large racial</w:t>
      </w:r>
      <w:r>
        <w:rPr>
          <w:spacing w:val="-3"/>
        </w:rPr>
        <w:t xml:space="preserve"> </w:t>
      </w:r>
      <w:r>
        <w:t>minority population</w:t>
      </w:r>
      <w:r>
        <w:rPr>
          <w:spacing w:val="-2"/>
        </w:rPr>
        <w:t xml:space="preserve"> </w:t>
      </w:r>
      <w:r>
        <w:t>(43.9%)</w:t>
      </w:r>
      <w:r>
        <w:rPr>
          <w:spacing w:val="-3"/>
        </w:rPr>
        <w:t xml:space="preserve"> </w:t>
      </w:r>
      <w:r>
        <w:t>and</w:t>
      </w:r>
      <w:r>
        <w:rPr>
          <w:spacing w:val="-2"/>
        </w:rPr>
        <w:t xml:space="preserve"> </w:t>
      </w:r>
      <w:r>
        <w:t>was</w:t>
      </w:r>
      <w:r>
        <w:rPr>
          <w:spacing w:val="-3"/>
        </w:rPr>
        <w:t xml:space="preserve"> </w:t>
      </w:r>
      <w:r>
        <w:t>ranked</w:t>
      </w:r>
      <w:r>
        <w:rPr>
          <w:spacing w:val="-1"/>
        </w:rPr>
        <w:t xml:space="preserve"> </w:t>
      </w:r>
      <w:r>
        <w:t>69th</w:t>
      </w:r>
      <w:r>
        <w:rPr>
          <w:spacing w:val="-4"/>
        </w:rPr>
        <w:t xml:space="preserve"> </w:t>
      </w:r>
      <w:r>
        <w:t>on</w:t>
      </w:r>
      <w:r>
        <w:rPr>
          <w:spacing w:val="-2"/>
        </w:rPr>
        <w:t xml:space="preserve"> </w:t>
      </w:r>
      <w:r>
        <w:t>the</w:t>
      </w:r>
      <w:r>
        <w:rPr>
          <w:spacing w:val="-1"/>
        </w:rPr>
        <w:t xml:space="preserve"> </w:t>
      </w:r>
      <w:r>
        <w:t>Indices</w:t>
      </w:r>
      <w:r>
        <w:rPr>
          <w:spacing w:val="-3"/>
        </w:rPr>
        <w:t xml:space="preserve"> </w:t>
      </w:r>
      <w:r>
        <w:t>of</w:t>
      </w:r>
      <w:r>
        <w:rPr>
          <w:spacing w:val="-3"/>
        </w:rPr>
        <w:t xml:space="preserve"> </w:t>
      </w:r>
      <w:r>
        <w:t>Deprivation</w:t>
      </w:r>
      <w:r>
        <w:rPr>
          <w:spacing w:val="-4"/>
        </w:rPr>
        <w:t xml:space="preserve"> </w:t>
      </w:r>
      <w:r>
        <w:t>in</w:t>
      </w:r>
      <w:r>
        <w:rPr>
          <w:spacing w:val="-2"/>
        </w:rPr>
        <w:t xml:space="preserve"> </w:t>
      </w:r>
      <w:r>
        <w:t>2019 (1 - highest 316 - lowest). According to Annual Population Survey data in September 2022</w:t>
      </w:r>
      <w:r>
        <w:rPr>
          <w:spacing w:val="40"/>
        </w:rPr>
        <w:t xml:space="preserve"> </w:t>
      </w:r>
      <w:r>
        <w:t>82% of 16–64 year-olds were in employment, compared to the national average of 75.5% and 75.8% across London.</w:t>
      </w:r>
    </w:p>
    <w:p w14:paraId="1F5B7BD8" w14:textId="77777777" w:rsidR="00612989" w:rsidRDefault="00C81CA3">
      <w:pPr>
        <w:pStyle w:val="BodyText"/>
        <w:ind w:left="120" w:right="528"/>
      </w:pPr>
      <w:r>
        <w:t>As</w:t>
      </w:r>
      <w:r>
        <w:rPr>
          <w:spacing w:val="-2"/>
        </w:rPr>
        <w:t xml:space="preserve"> </w:t>
      </w:r>
      <w:r>
        <w:t>of</w:t>
      </w:r>
      <w:r>
        <w:rPr>
          <w:spacing w:val="-2"/>
        </w:rPr>
        <w:t xml:space="preserve"> </w:t>
      </w:r>
      <w:r>
        <w:t>September</w:t>
      </w:r>
      <w:r>
        <w:rPr>
          <w:spacing w:val="-4"/>
        </w:rPr>
        <w:t xml:space="preserve"> </w:t>
      </w:r>
      <w:r>
        <w:t>2022</w:t>
      </w:r>
      <w:r>
        <w:rPr>
          <w:spacing w:val="-1"/>
        </w:rPr>
        <w:t xml:space="preserve"> </w:t>
      </w:r>
      <w:r>
        <w:t>3.8%</w:t>
      </w:r>
      <w:r>
        <w:rPr>
          <w:spacing w:val="-2"/>
        </w:rPr>
        <w:t xml:space="preserve"> </w:t>
      </w:r>
      <w:r>
        <w:t>of</w:t>
      </w:r>
      <w:r>
        <w:rPr>
          <w:spacing w:val="-4"/>
        </w:rPr>
        <w:t xml:space="preserve"> </w:t>
      </w:r>
      <w:r>
        <w:t>Lambeth’s</w:t>
      </w:r>
      <w:r>
        <w:rPr>
          <w:spacing w:val="-2"/>
        </w:rPr>
        <w:t xml:space="preserve"> </w:t>
      </w:r>
      <w:r>
        <w:t>residents</w:t>
      </w:r>
      <w:r>
        <w:rPr>
          <w:spacing w:val="-4"/>
        </w:rPr>
        <w:t xml:space="preserve"> </w:t>
      </w:r>
      <w:r>
        <w:t>were</w:t>
      </w:r>
      <w:r>
        <w:rPr>
          <w:spacing w:val="-1"/>
        </w:rPr>
        <w:t xml:space="preserve"> </w:t>
      </w:r>
      <w:r>
        <w:t>unemployed</w:t>
      </w:r>
      <w:r>
        <w:rPr>
          <w:spacing w:val="-5"/>
        </w:rPr>
        <w:t xml:space="preserve"> </w:t>
      </w:r>
      <w:r>
        <w:t>compared</w:t>
      </w:r>
      <w:r>
        <w:rPr>
          <w:spacing w:val="-5"/>
        </w:rPr>
        <w:t xml:space="preserve"> </w:t>
      </w:r>
      <w:r>
        <w:t>to</w:t>
      </w:r>
      <w:r>
        <w:rPr>
          <w:spacing w:val="-3"/>
        </w:rPr>
        <w:t xml:space="preserve"> </w:t>
      </w:r>
      <w:r>
        <w:t>3.7%</w:t>
      </w:r>
      <w:r>
        <w:rPr>
          <w:spacing w:val="-1"/>
        </w:rPr>
        <w:t xml:space="preserve"> </w:t>
      </w:r>
      <w:r>
        <w:t>nationally,</w:t>
      </w:r>
      <w:r>
        <w:rPr>
          <w:spacing w:val="-4"/>
        </w:rPr>
        <w:t xml:space="preserve"> </w:t>
      </w:r>
      <w:r>
        <w:t>and a further 14.4% were economically inactive, compared to 21.6% across the UK. The learner make-up at SBC reflects the background population of the borough. Our staff profile is representative of the communities we serve.</w:t>
      </w:r>
    </w:p>
    <w:p w14:paraId="1F5B7BDA" w14:textId="59318A86" w:rsidR="00612989" w:rsidRDefault="00612989">
      <w:pPr>
        <w:pStyle w:val="BodyText"/>
        <w:spacing w:before="1"/>
      </w:pPr>
    </w:p>
    <w:p w14:paraId="1F5B7BDB" w14:textId="77777777" w:rsidR="00612989" w:rsidRDefault="00C81CA3">
      <w:pPr>
        <w:pStyle w:val="Heading2"/>
      </w:pPr>
      <w:r>
        <w:rPr>
          <w:color w:val="12C0EB"/>
        </w:rPr>
        <w:t>Lambeth</w:t>
      </w:r>
      <w:r>
        <w:rPr>
          <w:color w:val="12C0EB"/>
          <w:spacing w:val="-5"/>
        </w:rPr>
        <w:t xml:space="preserve"> </w:t>
      </w:r>
      <w:r>
        <w:rPr>
          <w:color w:val="12C0EB"/>
        </w:rPr>
        <w:t>Gateway</w:t>
      </w:r>
      <w:r>
        <w:rPr>
          <w:color w:val="12C0EB"/>
          <w:spacing w:val="-5"/>
        </w:rPr>
        <w:t xml:space="preserve"> </w:t>
      </w:r>
      <w:r>
        <w:rPr>
          <w:color w:val="12C0EB"/>
          <w:spacing w:val="-2"/>
        </w:rPr>
        <w:t>College</w:t>
      </w:r>
    </w:p>
    <w:p w14:paraId="1F5B7BDC" w14:textId="77777777" w:rsidR="00612989" w:rsidRDefault="00C81CA3">
      <w:pPr>
        <w:pStyle w:val="BodyText"/>
        <w:spacing w:before="180" w:line="259" w:lineRule="auto"/>
        <w:ind w:left="119" w:right="528"/>
      </w:pPr>
      <w:r>
        <w:t>The</w:t>
      </w:r>
      <w:r>
        <w:rPr>
          <w:spacing w:val="-1"/>
        </w:rPr>
        <w:t xml:space="preserve"> </w:t>
      </w:r>
      <w:r>
        <w:t>focus</w:t>
      </w:r>
      <w:r>
        <w:rPr>
          <w:spacing w:val="-4"/>
        </w:rPr>
        <w:t xml:space="preserve"> </w:t>
      </w:r>
      <w:r>
        <w:t>of</w:t>
      </w:r>
      <w:r>
        <w:rPr>
          <w:spacing w:val="-2"/>
        </w:rPr>
        <w:t xml:space="preserve"> </w:t>
      </w:r>
      <w:r>
        <w:t>the</w:t>
      </w:r>
      <w:r>
        <w:rPr>
          <w:spacing w:val="-4"/>
        </w:rPr>
        <w:t xml:space="preserve"> </w:t>
      </w:r>
      <w:r>
        <w:t>gateway</w:t>
      </w:r>
      <w:r>
        <w:rPr>
          <w:spacing w:val="-3"/>
        </w:rPr>
        <w:t xml:space="preserve"> </w:t>
      </w:r>
      <w:r>
        <w:t>college</w:t>
      </w:r>
      <w:r>
        <w:rPr>
          <w:spacing w:val="-1"/>
        </w:rPr>
        <w:t xml:space="preserve"> </w:t>
      </w:r>
      <w:r>
        <w:t>brand</w:t>
      </w:r>
      <w:r>
        <w:rPr>
          <w:spacing w:val="-3"/>
        </w:rPr>
        <w:t xml:space="preserve"> </w:t>
      </w:r>
      <w:r>
        <w:t>is</w:t>
      </w:r>
      <w:r>
        <w:rPr>
          <w:spacing w:val="-4"/>
        </w:rPr>
        <w:t xml:space="preserve"> </w:t>
      </w:r>
      <w:r>
        <w:t>to</w:t>
      </w:r>
      <w:r>
        <w:rPr>
          <w:spacing w:val="-1"/>
        </w:rPr>
        <w:t xml:space="preserve"> </w:t>
      </w:r>
      <w:r>
        <w:t>support</w:t>
      </w:r>
      <w:r>
        <w:rPr>
          <w:spacing w:val="-1"/>
        </w:rPr>
        <w:t xml:space="preserve"> </w:t>
      </w:r>
      <w:r>
        <w:t>those</w:t>
      </w:r>
      <w:r>
        <w:rPr>
          <w:spacing w:val="-1"/>
        </w:rPr>
        <w:t xml:space="preserve"> </w:t>
      </w:r>
      <w:r>
        <w:t>furthest</w:t>
      </w:r>
      <w:r>
        <w:rPr>
          <w:spacing w:val="-1"/>
        </w:rPr>
        <w:t xml:space="preserve"> </w:t>
      </w:r>
      <w:r>
        <w:t>from</w:t>
      </w:r>
      <w:r>
        <w:rPr>
          <w:spacing w:val="-1"/>
        </w:rPr>
        <w:t xml:space="preserve"> </w:t>
      </w:r>
      <w:r>
        <w:t>the</w:t>
      </w:r>
      <w:r>
        <w:rPr>
          <w:spacing w:val="-1"/>
        </w:rPr>
        <w:t xml:space="preserve"> </w:t>
      </w:r>
      <w:r>
        <w:t>workplace</w:t>
      </w:r>
      <w:r>
        <w:rPr>
          <w:spacing w:val="-1"/>
        </w:rPr>
        <w:t xml:space="preserve"> </w:t>
      </w:r>
      <w:r>
        <w:t>and</w:t>
      </w:r>
      <w:r>
        <w:rPr>
          <w:spacing w:val="-3"/>
        </w:rPr>
        <w:t xml:space="preserve"> </w:t>
      </w:r>
      <w:r>
        <w:t>those</w:t>
      </w:r>
      <w:r>
        <w:rPr>
          <w:spacing w:val="-6"/>
        </w:rPr>
        <w:t xml:space="preserve"> </w:t>
      </w:r>
      <w:r>
        <w:t>most at risk of not benefiting from high quality education, to access a range of ‘gateway’ qualifications that support entry to employment and/or progression to level 3 and 4 technical education.</w:t>
      </w:r>
    </w:p>
    <w:p w14:paraId="1F5B7BDD" w14:textId="77777777" w:rsidR="00612989" w:rsidRDefault="00612989">
      <w:pPr>
        <w:spacing w:line="259" w:lineRule="auto"/>
        <w:sectPr w:rsidR="00612989" w:rsidSect="00E739B4">
          <w:pgSz w:w="11910" w:h="16840"/>
          <w:pgMar w:top="0" w:right="620" w:bottom="1200" w:left="1320" w:header="0" w:footer="1002" w:gutter="0"/>
          <w:cols w:space="720"/>
        </w:sectPr>
      </w:pPr>
    </w:p>
    <w:p w14:paraId="1F5B7BDE" w14:textId="77777777" w:rsidR="00612989" w:rsidRDefault="00C81CA3">
      <w:pPr>
        <w:pStyle w:val="BodyText"/>
        <w:rPr>
          <w:sz w:val="20"/>
        </w:rPr>
      </w:pPr>
      <w:r>
        <w:rPr>
          <w:noProof/>
        </w:rPr>
        <w:lastRenderedPageBreak/>
        <w:drawing>
          <wp:anchor distT="0" distB="0" distL="0" distR="0" simplePos="0" relativeHeight="15732736" behindDoc="0" locked="0" layoutInCell="1" allowOverlap="1" wp14:anchorId="1F5B7CE9" wp14:editId="1F5B7CEA">
            <wp:simplePos x="0" y="0"/>
            <wp:positionH relativeFrom="page">
              <wp:posOffset>5906770</wp:posOffset>
            </wp:positionH>
            <wp:positionV relativeFrom="page">
              <wp:posOffset>9768776</wp:posOffset>
            </wp:positionV>
            <wp:extent cx="1184274" cy="434157"/>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1184274" cy="434157"/>
                    </a:xfrm>
                    <a:prstGeom prst="rect">
                      <a:avLst/>
                    </a:prstGeom>
                  </pic:spPr>
                </pic:pic>
              </a:graphicData>
            </a:graphic>
          </wp:anchor>
        </w:drawing>
      </w:r>
      <w:r>
        <w:rPr>
          <w:noProof/>
        </w:rPr>
        <mc:AlternateContent>
          <mc:Choice Requires="wpg">
            <w:drawing>
              <wp:anchor distT="0" distB="0" distL="0" distR="0" simplePos="0" relativeHeight="15733248" behindDoc="0" locked="0" layoutInCell="1" allowOverlap="1" wp14:anchorId="1F5B7CEB" wp14:editId="1F5B7CEC">
                <wp:simplePos x="0" y="0"/>
                <wp:positionH relativeFrom="page">
                  <wp:posOffset>7620</wp:posOffset>
                </wp:positionH>
                <wp:positionV relativeFrom="page">
                  <wp:posOffset>12064</wp:posOffset>
                </wp:positionV>
                <wp:extent cx="571500" cy="1066800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 cy="10668000"/>
                          <a:chOff x="0" y="0"/>
                          <a:chExt cx="571500" cy="10668000"/>
                        </a:xfrm>
                      </wpg:grpSpPr>
                      <wps:wsp>
                        <wps:cNvPr id="21" name="Graphic 21"/>
                        <wps:cNvSpPr/>
                        <wps:spPr>
                          <a:xfrm>
                            <a:off x="0" y="0"/>
                            <a:ext cx="480059" cy="10668000"/>
                          </a:xfrm>
                          <a:custGeom>
                            <a:avLst/>
                            <a:gdLst/>
                            <a:ahLst/>
                            <a:cxnLst/>
                            <a:rect l="l" t="t" r="r" b="b"/>
                            <a:pathLst>
                              <a:path w="480059" h="10668000">
                                <a:moveTo>
                                  <a:pt x="480059" y="0"/>
                                </a:moveTo>
                                <a:lnTo>
                                  <a:pt x="0" y="0"/>
                                </a:lnTo>
                                <a:lnTo>
                                  <a:pt x="0" y="10668000"/>
                                </a:lnTo>
                                <a:lnTo>
                                  <a:pt x="480059" y="10668000"/>
                                </a:lnTo>
                                <a:lnTo>
                                  <a:pt x="480059" y="0"/>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480059" y="0"/>
                            <a:ext cx="91440" cy="10668000"/>
                          </a:xfrm>
                          <a:custGeom>
                            <a:avLst/>
                            <a:gdLst/>
                            <a:ahLst/>
                            <a:cxnLst/>
                            <a:rect l="l" t="t" r="r" b="b"/>
                            <a:pathLst>
                              <a:path w="91440" h="10668000">
                                <a:moveTo>
                                  <a:pt x="91440" y="0"/>
                                </a:moveTo>
                                <a:lnTo>
                                  <a:pt x="0" y="0"/>
                                </a:lnTo>
                                <a:lnTo>
                                  <a:pt x="0" y="10668000"/>
                                </a:lnTo>
                                <a:lnTo>
                                  <a:pt x="91440" y="10668000"/>
                                </a:lnTo>
                                <a:lnTo>
                                  <a:pt x="91440" y="0"/>
                                </a:lnTo>
                                <a:close/>
                              </a:path>
                            </a:pathLst>
                          </a:custGeom>
                          <a:solidFill>
                            <a:srgbClr val="12C0EB"/>
                          </a:solidFill>
                        </wps:spPr>
                        <wps:bodyPr wrap="square" lIns="0" tIns="0" rIns="0" bIns="0" rtlCol="0">
                          <a:prstTxWarp prst="textNoShape">
                            <a:avLst/>
                          </a:prstTxWarp>
                          <a:noAutofit/>
                        </wps:bodyPr>
                      </wps:wsp>
                    </wpg:wgp>
                  </a:graphicData>
                </a:graphic>
              </wp:anchor>
            </w:drawing>
          </mc:Choice>
          <mc:Fallback>
            <w:pict>
              <v:group w14:anchorId="39418272" id="Group 20" o:spid="_x0000_s1026" style="position:absolute;margin-left:.6pt;margin-top:.95pt;width:45pt;height:840pt;z-index:15733248;mso-wrap-distance-left:0;mso-wrap-distance-right:0;mso-position-horizontal-relative:page;mso-position-vertical-relative:page" coordsize="5715,10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">
                <v:shape id="Graphic 21" o:spid="_x0000_s1027" style="position:absolute;width:4800;height:106680;visibility:visible;mso-wrap-style:square;v-text-anchor:top" coordsize="480059,1066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" path="m480059,l,,,10668000r480059,l480059,xe" fillcolor="black" stroked="f">
                  <v:path arrowok="t"/>
                </v:shape>
                <v:shape id="Graphic 22" o:spid="_x0000_s1028" style="position:absolute;left:4800;width:914;height:106680;visibility:visible;mso-wrap-style:square;v-text-anchor:top" coordsize="91440,1066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" path="m91440,l,,,10668000r91440,l91440,xe" fillcolor="#12c0eb" stroked="f">
                  <v:path arrowok="t"/>
                </v:shape>
                <w10:wrap anchorx="page" anchory="page"/>
              </v:group>
            </w:pict>
          </mc:Fallback>
        </mc:AlternateContent>
      </w:r>
    </w:p>
    <w:p w14:paraId="1F5B7BDF" w14:textId="77777777" w:rsidR="00612989" w:rsidRDefault="00612989">
      <w:pPr>
        <w:pStyle w:val="BodyText"/>
        <w:rPr>
          <w:sz w:val="20"/>
        </w:rPr>
      </w:pPr>
    </w:p>
    <w:p w14:paraId="1F5B7BE0" w14:textId="77777777" w:rsidR="00612989" w:rsidRDefault="00612989">
      <w:pPr>
        <w:pStyle w:val="BodyText"/>
        <w:rPr>
          <w:sz w:val="20"/>
        </w:rPr>
      </w:pPr>
    </w:p>
    <w:p w14:paraId="1F5B7BE1" w14:textId="77777777" w:rsidR="00612989" w:rsidRDefault="00612989">
      <w:pPr>
        <w:pStyle w:val="BodyText"/>
        <w:rPr>
          <w:sz w:val="20"/>
        </w:rPr>
      </w:pPr>
    </w:p>
    <w:p w14:paraId="1F5B7BE2" w14:textId="77777777" w:rsidR="00612989" w:rsidRDefault="00612989">
      <w:pPr>
        <w:pStyle w:val="BodyText"/>
        <w:rPr>
          <w:sz w:val="20"/>
        </w:rPr>
      </w:pPr>
    </w:p>
    <w:p w14:paraId="1F5B7BE3" w14:textId="77777777" w:rsidR="00612989" w:rsidRDefault="00612989">
      <w:pPr>
        <w:pStyle w:val="BodyText"/>
        <w:spacing w:before="4"/>
        <w:rPr>
          <w:sz w:val="16"/>
        </w:rPr>
      </w:pPr>
    </w:p>
    <w:p w14:paraId="1F5B7BE4" w14:textId="77777777" w:rsidR="00612989" w:rsidRDefault="00C81CA3">
      <w:pPr>
        <w:pStyle w:val="BodyText"/>
        <w:spacing w:before="1"/>
        <w:ind w:left="120"/>
      </w:pPr>
      <w:r>
        <w:t>The</w:t>
      </w:r>
      <w:r>
        <w:rPr>
          <w:spacing w:val="-5"/>
        </w:rPr>
        <w:t xml:space="preserve"> </w:t>
      </w:r>
      <w:r>
        <w:t>gateway</w:t>
      </w:r>
      <w:r>
        <w:rPr>
          <w:spacing w:val="-5"/>
        </w:rPr>
        <w:t xml:space="preserve"> </w:t>
      </w:r>
      <w:r>
        <w:t>college</w:t>
      </w:r>
      <w:r>
        <w:rPr>
          <w:spacing w:val="-4"/>
        </w:rPr>
        <w:t xml:space="preserve"> </w:t>
      </w:r>
      <w:r>
        <w:t>provision</w:t>
      </w:r>
      <w:r>
        <w:rPr>
          <w:spacing w:val="-6"/>
        </w:rPr>
        <w:t xml:space="preserve"> </w:t>
      </w:r>
      <w:r>
        <w:rPr>
          <w:spacing w:val="-2"/>
        </w:rPr>
        <w:t>includes:</w:t>
      </w:r>
    </w:p>
    <w:p w14:paraId="1F5B7BE5" w14:textId="77777777" w:rsidR="00612989" w:rsidRDefault="00C81CA3">
      <w:pPr>
        <w:pStyle w:val="ListParagraph"/>
        <w:numPr>
          <w:ilvl w:val="0"/>
          <w:numId w:val="2"/>
        </w:numPr>
        <w:tabs>
          <w:tab w:val="left" w:pos="840"/>
        </w:tabs>
        <w:spacing w:before="180"/>
        <w:ind w:hanging="360"/>
      </w:pPr>
      <w:r>
        <w:t>14-16</w:t>
      </w:r>
      <w:r>
        <w:rPr>
          <w:spacing w:val="-5"/>
        </w:rPr>
        <w:t xml:space="preserve"> </w:t>
      </w:r>
      <w:r>
        <w:t>year</w:t>
      </w:r>
      <w:r>
        <w:rPr>
          <w:spacing w:val="-5"/>
        </w:rPr>
        <w:t xml:space="preserve"> </w:t>
      </w:r>
      <w:r>
        <w:t>old</w:t>
      </w:r>
      <w:r>
        <w:rPr>
          <w:spacing w:val="-4"/>
        </w:rPr>
        <w:t xml:space="preserve"> </w:t>
      </w:r>
      <w:r>
        <w:t>alternative</w:t>
      </w:r>
      <w:r>
        <w:rPr>
          <w:spacing w:val="-7"/>
        </w:rPr>
        <w:t xml:space="preserve"> </w:t>
      </w:r>
      <w:r>
        <w:t>education</w:t>
      </w:r>
      <w:r>
        <w:rPr>
          <w:spacing w:val="-4"/>
        </w:rPr>
        <w:t xml:space="preserve"> </w:t>
      </w:r>
      <w:r>
        <w:rPr>
          <w:spacing w:val="-2"/>
        </w:rPr>
        <w:t>pathways</w:t>
      </w:r>
    </w:p>
    <w:p w14:paraId="1F5B7BE6" w14:textId="77777777" w:rsidR="00612989" w:rsidRDefault="00C81CA3">
      <w:pPr>
        <w:pStyle w:val="ListParagraph"/>
        <w:numPr>
          <w:ilvl w:val="0"/>
          <w:numId w:val="2"/>
        </w:numPr>
        <w:tabs>
          <w:tab w:val="left" w:pos="840"/>
        </w:tabs>
        <w:ind w:hanging="360"/>
      </w:pPr>
      <w:r>
        <w:t>16-19</w:t>
      </w:r>
      <w:r>
        <w:rPr>
          <w:spacing w:val="-3"/>
        </w:rPr>
        <w:t xml:space="preserve"> </w:t>
      </w:r>
      <w:r>
        <w:t>year</w:t>
      </w:r>
      <w:r>
        <w:rPr>
          <w:spacing w:val="-3"/>
        </w:rPr>
        <w:t xml:space="preserve"> </w:t>
      </w:r>
      <w:r>
        <w:t>old</w:t>
      </w:r>
      <w:r>
        <w:rPr>
          <w:spacing w:val="-4"/>
        </w:rPr>
        <w:t xml:space="preserve"> </w:t>
      </w:r>
      <w:r>
        <w:t>ESOL</w:t>
      </w:r>
      <w:r>
        <w:rPr>
          <w:spacing w:val="-2"/>
        </w:rPr>
        <w:t xml:space="preserve"> pathways</w:t>
      </w:r>
    </w:p>
    <w:p w14:paraId="1F5B7BE7" w14:textId="77777777" w:rsidR="00612989" w:rsidRDefault="00C81CA3">
      <w:pPr>
        <w:pStyle w:val="ListParagraph"/>
        <w:numPr>
          <w:ilvl w:val="0"/>
          <w:numId w:val="2"/>
        </w:numPr>
        <w:tabs>
          <w:tab w:val="left" w:pos="840"/>
        </w:tabs>
        <w:spacing w:before="23"/>
        <w:ind w:hanging="360"/>
      </w:pPr>
      <w:r>
        <w:t>16-19</w:t>
      </w:r>
      <w:r>
        <w:rPr>
          <w:spacing w:val="-7"/>
        </w:rPr>
        <w:t xml:space="preserve"> </w:t>
      </w:r>
      <w:r>
        <w:t>employability</w:t>
      </w:r>
      <w:r>
        <w:rPr>
          <w:spacing w:val="-5"/>
        </w:rPr>
        <w:t xml:space="preserve"> </w:t>
      </w:r>
      <w:r>
        <w:rPr>
          <w:spacing w:val="-2"/>
        </w:rPr>
        <w:t>programmes</w:t>
      </w:r>
    </w:p>
    <w:p w14:paraId="1F5B7BE8" w14:textId="77777777" w:rsidR="00612989" w:rsidRDefault="00C81CA3">
      <w:pPr>
        <w:pStyle w:val="ListParagraph"/>
        <w:numPr>
          <w:ilvl w:val="0"/>
          <w:numId w:val="2"/>
        </w:numPr>
        <w:tabs>
          <w:tab w:val="left" w:pos="840"/>
        </w:tabs>
        <w:spacing w:before="19"/>
        <w:ind w:hanging="360"/>
      </w:pPr>
      <w:r>
        <w:t>16-</w:t>
      </w:r>
      <w:r>
        <w:rPr>
          <w:spacing w:val="-4"/>
        </w:rPr>
        <w:t xml:space="preserve"> </w:t>
      </w:r>
      <w:r>
        <w:t>25</w:t>
      </w:r>
      <w:r>
        <w:rPr>
          <w:spacing w:val="-2"/>
        </w:rPr>
        <w:t xml:space="preserve"> </w:t>
      </w:r>
      <w:r>
        <w:t>year</w:t>
      </w:r>
      <w:r>
        <w:rPr>
          <w:spacing w:val="-3"/>
        </w:rPr>
        <w:t xml:space="preserve"> </w:t>
      </w:r>
      <w:r>
        <w:t>old</w:t>
      </w:r>
      <w:r>
        <w:rPr>
          <w:spacing w:val="-2"/>
        </w:rPr>
        <w:t xml:space="preserve"> </w:t>
      </w:r>
      <w:r>
        <w:t xml:space="preserve">SEND </w:t>
      </w:r>
      <w:r>
        <w:rPr>
          <w:spacing w:val="-2"/>
        </w:rPr>
        <w:t>provision</w:t>
      </w:r>
    </w:p>
    <w:p w14:paraId="1F5B7BE9" w14:textId="77777777" w:rsidR="00612989" w:rsidRDefault="00C81CA3">
      <w:pPr>
        <w:pStyle w:val="ListParagraph"/>
        <w:numPr>
          <w:ilvl w:val="0"/>
          <w:numId w:val="2"/>
        </w:numPr>
        <w:tabs>
          <w:tab w:val="left" w:pos="840"/>
        </w:tabs>
        <w:spacing w:before="23"/>
        <w:ind w:hanging="360"/>
      </w:pPr>
      <w:r>
        <w:t>English,</w:t>
      </w:r>
      <w:r>
        <w:rPr>
          <w:spacing w:val="-4"/>
        </w:rPr>
        <w:t xml:space="preserve"> </w:t>
      </w:r>
      <w:r>
        <w:t>maths</w:t>
      </w:r>
      <w:r>
        <w:rPr>
          <w:spacing w:val="-6"/>
        </w:rPr>
        <w:t xml:space="preserve"> </w:t>
      </w:r>
      <w:r>
        <w:t>and</w:t>
      </w:r>
      <w:r>
        <w:rPr>
          <w:spacing w:val="-5"/>
        </w:rPr>
        <w:t xml:space="preserve"> </w:t>
      </w:r>
      <w:r>
        <w:t>digital</w:t>
      </w:r>
      <w:r>
        <w:rPr>
          <w:spacing w:val="-4"/>
        </w:rPr>
        <w:t xml:space="preserve"> </w:t>
      </w:r>
      <w:r>
        <w:t>skills</w:t>
      </w:r>
      <w:r>
        <w:rPr>
          <w:spacing w:val="-4"/>
        </w:rPr>
        <w:t xml:space="preserve"> </w:t>
      </w:r>
      <w:r>
        <w:t>programmes</w:t>
      </w:r>
      <w:r>
        <w:rPr>
          <w:spacing w:val="-6"/>
        </w:rPr>
        <w:t xml:space="preserve"> </w:t>
      </w:r>
      <w:r>
        <w:t>for</w:t>
      </w:r>
      <w:r>
        <w:rPr>
          <w:spacing w:val="-6"/>
        </w:rPr>
        <w:t xml:space="preserve"> </w:t>
      </w:r>
      <w:r>
        <w:t>16-19s</w:t>
      </w:r>
      <w:r>
        <w:rPr>
          <w:spacing w:val="-4"/>
        </w:rPr>
        <w:t xml:space="preserve"> </w:t>
      </w:r>
      <w:r>
        <w:t>and</w:t>
      </w:r>
      <w:r>
        <w:rPr>
          <w:spacing w:val="-4"/>
        </w:rPr>
        <w:t xml:space="preserve"> </w:t>
      </w:r>
      <w:r>
        <w:rPr>
          <w:spacing w:val="-2"/>
        </w:rPr>
        <w:t>adults</w:t>
      </w:r>
    </w:p>
    <w:p w14:paraId="1F5B7BEA" w14:textId="77777777" w:rsidR="00612989" w:rsidRDefault="00C81CA3">
      <w:pPr>
        <w:pStyle w:val="ListParagraph"/>
        <w:numPr>
          <w:ilvl w:val="0"/>
          <w:numId w:val="2"/>
        </w:numPr>
        <w:tabs>
          <w:tab w:val="left" w:pos="840"/>
        </w:tabs>
        <w:ind w:hanging="360"/>
      </w:pPr>
      <w:r>
        <w:t>Pre-access</w:t>
      </w:r>
      <w:r>
        <w:rPr>
          <w:spacing w:val="-7"/>
        </w:rPr>
        <w:t xml:space="preserve"> </w:t>
      </w:r>
      <w:r>
        <w:rPr>
          <w:spacing w:val="-2"/>
        </w:rPr>
        <w:t>provision</w:t>
      </w:r>
    </w:p>
    <w:p w14:paraId="1F5B7BEB" w14:textId="77777777" w:rsidR="00612989" w:rsidRDefault="00C81CA3">
      <w:pPr>
        <w:pStyle w:val="ListParagraph"/>
        <w:numPr>
          <w:ilvl w:val="0"/>
          <w:numId w:val="2"/>
        </w:numPr>
        <w:tabs>
          <w:tab w:val="left" w:pos="840"/>
        </w:tabs>
        <w:spacing w:before="20"/>
        <w:ind w:hanging="360"/>
      </w:pPr>
      <w:r>
        <w:t>Pre-apprenticeship</w:t>
      </w:r>
      <w:r>
        <w:rPr>
          <w:spacing w:val="-12"/>
        </w:rPr>
        <w:t xml:space="preserve"> </w:t>
      </w:r>
      <w:r>
        <w:rPr>
          <w:spacing w:val="-2"/>
        </w:rPr>
        <w:t>programme</w:t>
      </w:r>
    </w:p>
    <w:p w14:paraId="1F5B7BEC" w14:textId="77777777" w:rsidR="00612989" w:rsidRDefault="00C81CA3">
      <w:pPr>
        <w:pStyle w:val="ListParagraph"/>
        <w:numPr>
          <w:ilvl w:val="0"/>
          <w:numId w:val="2"/>
        </w:numPr>
        <w:tabs>
          <w:tab w:val="left" w:pos="840"/>
        </w:tabs>
        <w:ind w:hanging="360"/>
      </w:pPr>
      <w:r>
        <w:t>Sector</w:t>
      </w:r>
      <w:r>
        <w:rPr>
          <w:spacing w:val="-7"/>
        </w:rPr>
        <w:t xml:space="preserve"> </w:t>
      </w:r>
      <w:r>
        <w:t>Based</w:t>
      </w:r>
      <w:r>
        <w:rPr>
          <w:spacing w:val="-5"/>
        </w:rPr>
        <w:t xml:space="preserve"> </w:t>
      </w:r>
      <w:r>
        <w:t>Work</w:t>
      </w:r>
      <w:r>
        <w:rPr>
          <w:spacing w:val="-3"/>
        </w:rPr>
        <w:t xml:space="preserve"> </w:t>
      </w:r>
      <w:r>
        <w:t>Academy</w:t>
      </w:r>
      <w:r>
        <w:rPr>
          <w:spacing w:val="-5"/>
        </w:rPr>
        <w:t xml:space="preserve"> </w:t>
      </w:r>
      <w:r>
        <w:t>Programmes</w:t>
      </w:r>
      <w:r>
        <w:rPr>
          <w:spacing w:val="-4"/>
        </w:rPr>
        <w:t xml:space="preserve"> </w:t>
      </w:r>
      <w:r>
        <w:rPr>
          <w:spacing w:val="-2"/>
        </w:rPr>
        <w:t>(SWAPS)</w:t>
      </w:r>
    </w:p>
    <w:p w14:paraId="1F5B7BED" w14:textId="77777777" w:rsidR="00612989" w:rsidRDefault="00C81CA3">
      <w:pPr>
        <w:pStyle w:val="ListParagraph"/>
        <w:numPr>
          <w:ilvl w:val="0"/>
          <w:numId w:val="2"/>
        </w:numPr>
        <w:tabs>
          <w:tab w:val="left" w:pos="840"/>
        </w:tabs>
        <w:ind w:hanging="360"/>
      </w:pPr>
      <w:r>
        <w:t>Adult</w:t>
      </w:r>
      <w:r>
        <w:rPr>
          <w:spacing w:val="-3"/>
        </w:rPr>
        <w:t xml:space="preserve"> </w:t>
      </w:r>
      <w:r>
        <w:rPr>
          <w:spacing w:val="-4"/>
        </w:rPr>
        <w:t>ESOL</w:t>
      </w:r>
    </w:p>
    <w:p w14:paraId="1F5B7BEE" w14:textId="77777777" w:rsidR="00612989" w:rsidRDefault="00C81CA3">
      <w:pPr>
        <w:pStyle w:val="BodyText"/>
        <w:spacing w:before="180" w:line="259" w:lineRule="auto"/>
        <w:ind w:left="120" w:right="528"/>
      </w:pPr>
      <w:r>
        <w:t>All</w:t>
      </w:r>
      <w:r>
        <w:rPr>
          <w:spacing w:val="-1"/>
        </w:rPr>
        <w:t xml:space="preserve"> </w:t>
      </w:r>
      <w:r>
        <w:t>courses</w:t>
      </w:r>
      <w:r>
        <w:rPr>
          <w:spacing w:val="-2"/>
        </w:rPr>
        <w:t xml:space="preserve"> </w:t>
      </w:r>
      <w:r>
        <w:t>at</w:t>
      </w:r>
      <w:r>
        <w:rPr>
          <w:spacing w:val="-3"/>
        </w:rPr>
        <w:t xml:space="preserve"> </w:t>
      </w:r>
      <w:r>
        <w:t>the</w:t>
      </w:r>
      <w:r>
        <w:rPr>
          <w:spacing w:val="-1"/>
        </w:rPr>
        <w:t xml:space="preserve"> </w:t>
      </w:r>
      <w:r>
        <w:t>gateway</w:t>
      </w:r>
      <w:r>
        <w:rPr>
          <w:spacing w:val="-2"/>
        </w:rPr>
        <w:t xml:space="preserve"> </w:t>
      </w:r>
      <w:r>
        <w:t>college</w:t>
      </w:r>
      <w:r>
        <w:rPr>
          <w:spacing w:val="-3"/>
        </w:rPr>
        <w:t xml:space="preserve"> </w:t>
      </w:r>
      <w:r>
        <w:t>combine</w:t>
      </w:r>
      <w:r>
        <w:rPr>
          <w:spacing w:val="-3"/>
        </w:rPr>
        <w:t xml:space="preserve"> </w:t>
      </w:r>
      <w:r>
        <w:t>English,</w:t>
      </w:r>
      <w:r>
        <w:rPr>
          <w:spacing w:val="-3"/>
        </w:rPr>
        <w:t xml:space="preserve"> </w:t>
      </w:r>
      <w:r>
        <w:t>maths</w:t>
      </w:r>
      <w:r>
        <w:rPr>
          <w:spacing w:val="-1"/>
        </w:rPr>
        <w:t xml:space="preserve"> </w:t>
      </w:r>
      <w:r>
        <w:t>and</w:t>
      </w:r>
      <w:r>
        <w:rPr>
          <w:spacing w:val="-2"/>
        </w:rPr>
        <w:t xml:space="preserve"> </w:t>
      </w:r>
      <w:r>
        <w:t>digital</w:t>
      </w:r>
      <w:r>
        <w:rPr>
          <w:spacing w:val="-1"/>
        </w:rPr>
        <w:t xml:space="preserve"> </w:t>
      </w:r>
      <w:r>
        <w:t>skills</w:t>
      </w:r>
      <w:r>
        <w:rPr>
          <w:spacing w:val="-3"/>
        </w:rPr>
        <w:t xml:space="preserve"> </w:t>
      </w:r>
      <w:r>
        <w:t>with</w:t>
      </w:r>
      <w:r>
        <w:rPr>
          <w:spacing w:val="-4"/>
        </w:rPr>
        <w:t xml:space="preserve"> </w:t>
      </w:r>
      <w:r>
        <w:t>a</w:t>
      </w:r>
      <w:r>
        <w:rPr>
          <w:spacing w:val="-3"/>
        </w:rPr>
        <w:t xml:space="preserve"> </w:t>
      </w:r>
      <w:r>
        <w:t>range</w:t>
      </w:r>
      <w:r>
        <w:rPr>
          <w:spacing w:val="-1"/>
        </w:rPr>
        <w:t xml:space="preserve"> </w:t>
      </w:r>
      <w:r>
        <w:t>of</w:t>
      </w:r>
      <w:r>
        <w:rPr>
          <w:spacing w:val="-3"/>
        </w:rPr>
        <w:t xml:space="preserve"> </w:t>
      </w:r>
      <w:r>
        <w:t>employability and vocational training to support progression to level 3 and 4 qualifications and/or employment.</w:t>
      </w:r>
    </w:p>
    <w:p w14:paraId="1F5B7BEF" w14:textId="77777777" w:rsidR="00612989" w:rsidRDefault="00C81CA3">
      <w:pPr>
        <w:pStyle w:val="Heading2"/>
        <w:spacing w:before="160"/>
      </w:pPr>
      <w:r>
        <w:t>London</w:t>
      </w:r>
      <w:r>
        <w:rPr>
          <w:spacing w:val="-4"/>
        </w:rPr>
        <w:t xml:space="preserve"> </w:t>
      </w:r>
      <w:r>
        <w:t>South</w:t>
      </w:r>
      <w:r>
        <w:rPr>
          <w:spacing w:val="-4"/>
        </w:rPr>
        <w:t xml:space="preserve"> </w:t>
      </w:r>
      <w:r>
        <w:t>Bank</w:t>
      </w:r>
      <w:r>
        <w:rPr>
          <w:spacing w:val="-4"/>
        </w:rPr>
        <w:t xml:space="preserve"> </w:t>
      </w:r>
      <w:r>
        <w:t>Technical</w:t>
      </w:r>
      <w:r>
        <w:rPr>
          <w:spacing w:val="-3"/>
        </w:rPr>
        <w:t xml:space="preserve"> </w:t>
      </w:r>
      <w:r>
        <w:rPr>
          <w:spacing w:val="-2"/>
        </w:rPr>
        <w:t>College</w:t>
      </w:r>
    </w:p>
    <w:p w14:paraId="1F5B7BF0" w14:textId="77777777" w:rsidR="00612989" w:rsidRDefault="00C81CA3">
      <w:pPr>
        <w:pStyle w:val="BodyText"/>
        <w:spacing w:before="180" w:line="259" w:lineRule="auto"/>
        <w:ind w:left="120" w:right="528"/>
      </w:pPr>
      <w:r>
        <w:t>London South Bank Technical College brand has been established to deliver growth of high quality vocational and technical education with a strong focus on growing participation in level 3 and 4 qualifications</w:t>
      </w:r>
      <w:r>
        <w:rPr>
          <w:spacing w:val="-2"/>
        </w:rPr>
        <w:t xml:space="preserve"> </w:t>
      </w:r>
      <w:r>
        <w:t>for</w:t>
      </w:r>
      <w:r>
        <w:rPr>
          <w:spacing w:val="-4"/>
        </w:rPr>
        <w:t xml:space="preserve"> </w:t>
      </w:r>
      <w:r>
        <w:t>young</w:t>
      </w:r>
      <w:r>
        <w:rPr>
          <w:spacing w:val="-3"/>
        </w:rPr>
        <w:t xml:space="preserve"> </w:t>
      </w:r>
      <w:r>
        <w:t>people</w:t>
      </w:r>
      <w:r>
        <w:rPr>
          <w:spacing w:val="-1"/>
        </w:rPr>
        <w:t xml:space="preserve"> </w:t>
      </w:r>
      <w:r>
        <w:t>and</w:t>
      </w:r>
      <w:r>
        <w:rPr>
          <w:spacing w:val="-3"/>
        </w:rPr>
        <w:t xml:space="preserve"> </w:t>
      </w:r>
      <w:r>
        <w:t>adults</w:t>
      </w:r>
      <w:r>
        <w:rPr>
          <w:spacing w:val="-4"/>
        </w:rPr>
        <w:t xml:space="preserve"> </w:t>
      </w:r>
      <w:r>
        <w:t>as</w:t>
      </w:r>
      <w:r>
        <w:rPr>
          <w:spacing w:val="-4"/>
        </w:rPr>
        <w:t xml:space="preserve"> </w:t>
      </w:r>
      <w:r>
        <w:t>well</w:t>
      </w:r>
      <w:r>
        <w:rPr>
          <w:spacing w:val="-2"/>
        </w:rPr>
        <w:t xml:space="preserve"> </w:t>
      </w:r>
      <w:r>
        <w:t>as</w:t>
      </w:r>
      <w:r>
        <w:rPr>
          <w:spacing w:val="-4"/>
        </w:rPr>
        <w:t xml:space="preserve"> </w:t>
      </w:r>
      <w:r>
        <w:t>providing</w:t>
      </w:r>
      <w:r>
        <w:rPr>
          <w:spacing w:val="-3"/>
        </w:rPr>
        <w:t xml:space="preserve"> </w:t>
      </w:r>
      <w:r>
        <w:t>robust</w:t>
      </w:r>
      <w:r>
        <w:rPr>
          <w:spacing w:val="-1"/>
        </w:rPr>
        <w:t xml:space="preserve"> </w:t>
      </w:r>
      <w:r>
        <w:t>progression</w:t>
      </w:r>
      <w:r>
        <w:rPr>
          <w:spacing w:val="-3"/>
        </w:rPr>
        <w:t xml:space="preserve"> </w:t>
      </w:r>
      <w:r>
        <w:t>routes</w:t>
      </w:r>
      <w:r>
        <w:rPr>
          <w:spacing w:val="-4"/>
        </w:rPr>
        <w:t xml:space="preserve"> </w:t>
      </w:r>
      <w:r>
        <w:t>for</w:t>
      </w:r>
      <w:r>
        <w:rPr>
          <w:spacing w:val="-4"/>
        </w:rPr>
        <w:t xml:space="preserve"> </w:t>
      </w:r>
      <w:r>
        <w:t>those</w:t>
      </w:r>
      <w:r>
        <w:rPr>
          <w:spacing w:val="-1"/>
        </w:rPr>
        <w:t xml:space="preserve"> </w:t>
      </w:r>
      <w:r>
        <w:t>at level 1 and 2.</w:t>
      </w:r>
    </w:p>
    <w:p w14:paraId="1F5B7BF1" w14:textId="77777777" w:rsidR="00612989" w:rsidRDefault="00C81CA3">
      <w:pPr>
        <w:pStyle w:val="BodyText"/>
        <w:spacing w:before="160" w:line="259" w:lineRule="auto"/>
        <w:ind w:left="120" w:right="1106"/>
      </w:pPr>
      <w:r>
        <w:t>The</w:t>
      </w:r>
      <w:r>
        <w:rPr>
          <w:spacing w:val="-1"/>
        </w:rPr>
        <w:t xml:space="preserve"> </w:t>
      </w:r>
      <w:r>
        <w:t>new</w:t>
      </w:r>
      <w:r>
        <w:rPr>
          <w:spacing w:val="-1"/>
        </w:rPr>
        <w:t xml:space="preserve"> </w:t>
      </w:r>
      <w:r>
        <w:t>technical</w:t>
      </w:r>
      <w:r>
        <w:rPr>
          <w:spacing w:val="-2"/>
        </w:rPr>
        <w:t xml:space="preserve"> </w:t>
      </w:r>
      <w:r>
        <w:t>college’s</w:t>
      </w:r>
      <w:r>
        <w:rPr>
          <w:spacing w:val="-4"/>
        </w:rPr>
        <w:t xml:space="preserve"> </w:t>
      </w:r>
      <w:r>
        <w:t>STEAM</w:t>
      </w:r>
      <w:r>
        <w:rPr>
          <w:spacing w:val="-3"/>
        </w:rPr>
        <w:t xml:space="preserve"> </w:t>
      </w:r>
      <w:r>
        <w:t>building</w:t>
      </w:r>
      <w:r>
        <w:rPr>
          <w:spacing w:val="-3"/>
        </w:rPr>
        <w:t xml:space="preserve"> </w:t>
      </w:r>
      <w:r>
        <w:t>at</w:t>
      </w:r>
      <w:r>
        <w:rPr>
          <w:spacing w:val="-1"/>
        </w:rPr>
        <w:t xml:space="preserve"> </w:t>
      </w:r>
      <w:r>
        <w:t>Nine</w:t>
      </w:r>
      <w:r>
        <w:rPr>
          <w:spacing w:val="-1"/>
        </w:rPr>
        <w:t xml:space="preserve"> </w:t>
      </w:r>
      <w:r>
        <w:t>Elms</w:t>
      </w:r>
      <w:r>
        <w:rPr>
          <w:spacing w:val="-4"/>
        </w:rPr>
        <w:t xml:space="preserve"> </w:t>
      </w:r>
      <w:r>
        <w:t>which</w:t>
      </w:r>
      <w:r>
        <w:rPr>
          <w:spacing w:val="-3"/>
        </w:rPr>
        <w:t xml:space="preserve"> </w:t>
      </w:r>
      <w:r>
        <w:t>opened</w:t>
      </w:r>
      <w:r>
        <w:rPr>
          <w:spacing w:val="-2"/>
        </w:rPr>
        <w:t xml:space="preserve"> </w:t>
      </w:r>
      <w:r>
        <w:t>in</w:t>
      </w:r>
      <w:r>
        <w:rPr>
          <w:spacing w:val="-3"/>
        </w:rPr>
        <w:t xml:space="preserve"> </w:t>
      </w:r>
      <w:r>
        <w:t>Spring</w:t>
      </w:r>
      <w:r>
        <w:rPr>
          <w:spacing w:val="-5"/>
        </w:rPr>
        <w:t xml:space="preserve"> </w:t>
      </w:r>
      <w:r>
        <w:t>2023</w:t>
      </w:r>
      <w:r>
        <w:rPr>
          <w:spacing w:val="-1"/>
        </w:rPr>
        <w:t xml:space="preserve"> </w:t>
      </w:r>
      <w:r>
        <w:t>has</w:t>
      </w:r>
      <w:r>
        <w:rPr>
          <w:spacing w:val="-4"/>
        </w:rPr>
        <w:t xml:space="preserve"> </w:t>
      </w:r>
      <w:r>
        <w:t>been purpose built with industry standard facilities to deliver increased participation in</w:t>
      </w:r>
    </w:p>
    <w:p w14:paraId="1F5B7BF2" w14:textId="77777777" w:rsidR="00612989" w:rsidRDefault="00C81CA3">
      <w:pPr>
        <w:pStyle w:val="ListParagraph"/>
        <w:numPr>
          <w:ilvl w:val="0"/>
          <w:numId w:val="2"/>
        </w:numPr>
        <w:tabs>
          <w:tab w:val="left" w:pos="840"/>
        </w:tabs>
        <w:spacing w:before="159"/>
        <w:ind w:hanging="360"/>
      </w:pPr>
      <w:r>
        <w:t>Construction</w:t>
      </w:r>
      <w:r>
        <w:rPr>
          <w:spacing w:val="-5"/>
        </w:rPr>
        <w:t xml:space="preserve"> </w:t>
      </w:r>
      <w:r>
        <w:t>and</w:t>
      </w:r>
      <w:r>
        <w:rPr>
          <w:spacing w:val="-5"/>
        </w:rPr>
        <w:t xml:space="preserve"> </w:t>
      </w:r>
      <w:r>
        <w:t>the</w:t>
      </w:r>
      <w:r>
        <w:rPr>
          <w:spacing w:val="-3"/>
        </w:rPr>
        <w:t xml:space="preserve"> </w:t>
      </w:r>
      <w:r>
        <w:t>Built</w:t>
      </w:r>
      <w:r>
        <w:rPr>
          <w:spacing w:val="-4"/>
        </w:rPr>
        <w:t xml:space="preserve"> </w:t>
      </w:r>
      <w:r>
        <w:rPr>
          <w:spacing w:val="-2"/>
        </w:rPr>
        <w:t>Environment</w:t>
      </w:r>
    </w:p>
    <w:p w14:paraId="1F5B7BF3" w14:textId="77777777" w:rsidR="00612989" w:rsidRDefault="00C81CA3">
      <w:pPr>
        <w:pStyle w:val="ListParagraph"/>
        <w:numPr>
          <w:ilvl w:val="0"/>
          <w:numId w:val="2"/>
        </w:numPr>
        <w:tabs>
          <w:tab w:val="left" w:pos="840"/>
        </w:tabs>
        <w:ind w:hanging="360"/>
      </w:pPr>
      <w:r>
        <w:t>Green</w:t>
      </w:r>
      <w:r>
        <w:rPr>
          <w:spacing w:val="-3"/>
        </w:rPr>
        <w:t xml:space="preserve"> </w:t>
      </w:r>
      <w:r>
        <w:rPr>
          <w:spacing w:val="-2"/>
        </w:rPr>
        <w:t>skills</w:t>
      </w:r>
    </w:p>
    <w:p w14:paraId="1F5B7BF4" w14:textId="77777777" w:rsidR="00612989" w:rsidRDefault="00C81CA3">
      <w:pPr>
        <w:pStyle w:val="ListParagraph"/>
        <w:numPr>
          <w:ilvl w:val="0"/>
          <w:numId w:val="2"/>
        </w:numPr>
        <w:tabs>
          <w:tab w:val="left" w:pos="840"/>
        </w:tabs>
        <w:spacing w:before="23"/>
        <w:ind w:hanging="360"/>
      </w:pPr>
      <w:r>
        <w:rPr>
          <w:spacing w:val="-2"/>
        </w:rPr>
        <w:t>Science</w:t>
      </w:r>
    </w:p>
    <w:p w14:paraId="1F5B7BF5" w14:textId="77777777" w:rsidR="00612989" w:rsidRDefault="00C81CA3">
      <w:pPr>
        <w:pStyle w:val="ListParagraph"/>
        <w:numPr>
          <w:ilvl w:val="0"/>
          <w:numId w:val="2"/>
        </w:numPr>
        <w:tabs>
          <w:tab w:val="left" w:pos="840"/>
        </w:tabs>
        <w:spacing w:before="19"/>
        <w:ind w:hanging="360"/>
      </w:pPr>
      <w:r>
        <w:t>Health</w:t>
      </w:r>
      <w:r>
        <w:rPr>
          <w:spacing w:val="-4"/>
        </w:rPr>
        <w:t xml:space="preserve"> </w:t>
      </w:r>
      <w:r>
        <w:t>and</w:t>
      </w:r>
      <w:r>
        <w:rPr>
          <w:spacing w:val="-3"/>
        </w:rPr>
        <w:t xml:space="preserve"> </w:t>
      </w:r>
      <w:r>
        <w:rPr>
          <w:spacing w:val="-2"/>
        </w:rPr>
        <w:t>Dental</w:t>
      </w:r>
    </w:p>
    <w:p w14:paraId="1F5B7BF6" w14:textId="77777777" w:rsidR="00612989" w:rsidRDefault="00C81CA3">
      <w:pPr>
        <w:pStyle w:val="ListParagraph"/>
        <w:numPr>
          <w:ilvl w:val="0"/>
          <w:numId w:val="2"/>
        </w:numPr>
        <w:tabs>
          <w:tab w:val="left" w:pos="840"/>
        </w:tabs>
        <w:spacing w:before="23"/>
        <w:ind w:hanging="360"/>
      </w:pPr>
      <w:r>
        <w:rPr>
          <w:spacing w:val="-2"/>
        </w:rPr>
        <w:t>Engineering</w:t>
      </w:r>
    </w:p>
    <w:p w14:paraId="1F5B7BF7" w14:textId="77777777" w:rsidR="00612989" w:rsidRDefault="00C81CA3">
      <w:pPr>
        <w:pStyle w:val="ListParagraph"/>
        <w:numPr>
          <w:ilvl w:val="0"/>
          <w:numId w:val="2"/>
        </w:numPr>
        <w:tabs>
          <w:tab w:val="left" w:pos="840"/>
        </w:tabs>
        <w:spacing w:before="19"/>
        <w:ind w:hanging="360"/>
      </w:pPr>
      <w:r>
        <w:rPr>
          <w:spacing w:val="-2"/>
        </w:rPr>
        <w:t>Computing</w:t>
      </w:r>
    </w:p>
    <w:p w14:paraId="1F5B7BF8" w14:textId="77777777" w:rsidR="00612989" w:rsidRDefault="00C81CA3">
      <w:pPr>
        <w:pStyle w:val="ListParagraph"/>
        <w:numPr>
          <w:ilvl w:val="0"/>
          <w:numId w:val="2"/>
        </w:numPr>
        <w:tabs>
          <w:tab w:val="left" w:pos="841"/>
        </w:tabs>
        <w:spacing w:before="23"/>
        <w:ind w:left="841" w:hanging="360"/>
      </w:pPr>
      <w:r>
        <w:t>Creative</w:t>
      </w:r>
      <w:r>
        <w:rPr>
          <w:spacing w:val="-4"/>
        </w:rPr>
        <w:t xml:space="preserve"> </w:t>
      </w:r>
      <w:r>
        <w:t>and</w:t>
      </w:r>
      <w:r>
        <w:rPr>
          <w:spacing w:val="-4"/>
        </w:rPr>
        <w:t xml:space="preserve"> </w:t>
      </w:r>
      <w:r>
        <w:rPr>
          <w:spacing w:val="-2"/>
        </w:rPr>
        <w:t>digital</w:t>
      </w:r>
    </w:p>
    <w:p w14:paraId="1F5B7BF9" w14:textId="77777777" w:rsidR="00612989" w:rsidRDefault="00C81CA3">
      <w:pPr>
        <w:pStyle w:val="BodyText"/>
        <w:spacing w:before="180"/>
        <w:ind w:left="121"/>
      </w:pPr>
      <w:r>
        <w:t>With</w:t>
      </w:r>
      <w:r>
        <w:rPr>
          <w:spacing w:val="-6"/>
        </w:rPr>
        <w:t xml:space="preserve"> </w:t>
      </w:r>
      <w:r>
        <w:t>new</w:t>
      </w:r>
      <w:r>
        <w:rPr>
          <w:spacing w:val="-5"/>
        </w:rPr>
        <w:t xml:space="preserve"> </w:t>
      </w:r>
      <w:r>
        <w:t>provision</w:t>
      </w:r>
      <w:r>
        <w:rPr>
          <w:spacing w:val="-4"/>
        </w:rPr>
        <w:t xml:space="preserve"> </w:t>
      </w:r>
      <w:r>
        <w:t>designed</w:t>
      </w:r>
      <w:r>
        <w:rPr>
          <w:spacing w:val="-5"/>
        </w:rPr>
        <w:t xml:space="preserve"> </w:t>
      </w:r>
      <w:r>
        <w:t>for</w:t>
      </w:r>
      <w:r>
        <w:rPr>
          <w:spacing w:val="-5"/>
        </w:rPr>
        <w:t xml:space="preserve"> </w:t>
      </w:r>
      <w:r>
        <w:t>young</w:t>
      </w:r>
      <w:r>
        <w:rPr>
          <w:spacing w:val="-4"/>
        </w:rPr>
        <w:t xml:space="preserve"> </w:t>
      </w:r>
      <w:r>
        <w:t>people</w:t>
      </w:r>
      <w:r>
        <w:rPr>
          <w:spacing w:val="-3"/>
        </w:rPr>
        <w:t xml:space="preserve"> </w:t>
      </w:r>
      <w:r>
        <w:t>and</w:t>
      </w:r>
      <w:r>
        <w:rPr>
          <w:spacing w:val="-4"/>
        </w:rPr>
        <w:t xml:space="preserve"> </w:t>
      </w:r>
      <w:r>
        <w:t>adults</w:t>
      </w:r>
      <w:r>
        <w:rPr>
          <w:spacing w:val="-3"/>
        </w:rPr>
        <w:t xml:space="preserve"> </w:t>
      </w:r>
      <w:r>
        <w:rPr>
          <w:spacing w:val="-2"/>
        </w:rPr>
        <w:t>across:</w:t>
      </w:r>
    </w:p>
    <w:p w14:paraId="1F5B7BFA" w14:textId="77777777" w:rsidR="00612989" w:rsidRDefault="00C81CA3">
      <w:pPr>
        <w:pStyle w:val="ListParagraph"/>
        <w:numPr>
          <w:ilvl w:val="0"/>
          <w:numId w:val="2"/>
        </w:numPr>
        <w:tabs>
          <w:tab w:val="left" w:pos="841"/>
        </w:tabs>
        <w:spacing w:before="183"/>
        <w:ind w:left="841" w:hanging="360"/>
      </w:pPr>
      <w:r>
        <w:t>T</w:t>
      </w:r>
      <w:r>
        <w:rPr>
          <w:spacing w:val="1"/>
        </w:rPr>
        <w:t xml:space="preserve"> </w:t>
      </w:r>
      <w:r>
        <w:rPr>
          <w:spacing w:val="-2"/>
        </w:rPr>
        <w:t>levels</w:t>
      </w:r>
    </w:p>
    <w:p w14:paraId="1F5B7BFB" w14:textId="77777777" w:rsidR="00612989" w:rsidRDefault="00C81CA3">
      <w:pPr>
        <w:pStyle w:val="ListParagraph"/>
        <w:numPr>
          <w:ilvl w:val="0"/>
          <w:numId w:val="2"/>
        </w:numPr>
        <w:tabs>
          <w:tab w:val="left" w:pos="841"/>
        </w:tabs>
        <w:spacing w:before="20"/>
        <w:ind w:left="841" w:hanging="360"/>
      </w:pPr>
      <w:r>
        <w:t>Access</w:t>
      </w:r>
      <w:r>
        <w:rPr>
          <w:spacing w:val="-3"/>
        </w:rPr>
        <w:t xml:space="preserve"> </w:t>
      </w:r>
      <w:r>
        <w:rPr>
          <w:spacing w:val="-2"/>
        </w:rPr>
        <w:t>courses</w:t>
      </w:r>
    </w:p>
    <w:p w14:paraId="1F5B7BFC" w14:textId="1CE3E4F9" w:rsidR="00612989" w:rsidRDefault="00C81CA3">
      <w:pPr>
        <w:pStyle w:val="ListParagraph"/>
        <w:numPr>
          <w:ilvl w:val="0"/>
          <w:numId w:val="2"/>
        </w:numPr>
        <w:tabs>
          <w:tab w:val="left" w:pos="841"/>
        </w:tabs>
        <w:ind w:left="841" w:hanging="360"/>
      </w:pPr>
      <w:r>
        <w:t>HNC/HTQs*</w:t>
      </w:r>
      <w:r>
        <w:rPr>
          <w:spacing w:val="-7"/>
        </w:rPr>
        <w:t xml:space="preserve"> </w:t>
      </w:r>
      <w:r>
        <w:t>(from</w:t>
      </w:r>
      <w:r>
        <w:rPr>
          <w:spacing w:val="-4"/>
        </w:rPr>
        <w:t xml:space="preserve"> 202</w:t>
      </w:r>
      <w:r w:rsidR="00812734">
        <w:rPr>
          <w:spacing w:val="-4"/>
        </w:rPr>
        <w:t>4</w:t>
      </w:r>
      <w:r>
        <w:rPr>
          <w:spacing w:val="-4"/>
        </w:rPr>
        <w:t>)</w:t>
      </w:r>
    </w:p>
    <w:p w14:paraId="1F5B7BFD" w14:textId="77777777" w:rsidR="00612989" w:rsidRDefault="00C81CA3">
      <w:pPr>
        <w:pStyle w:val="ListParagraph"/>
        <w:numPr>
          <w:ilvl w:val="0"/>
          <w:numId w:val="2"/>
        </w:numPr>
        <w:tabs>
          <w:tab w:val="left" w:pos="841"/>
        </w:tabs>
        <w:ind w:left="841" w:hanging="360"/>
      </w:pPr>
      <w:r>
        <w:rPr>
          <w:spacing w:val="-2"/>
        </w:rPr>
        <w:t>Apprenticeships</w:t>
      </w:r>
    </w:p>
    <w:p w14:paraId="1F5B7BFE" w14:textId="77777777" w:rsidR="00612989" w:rsidRDefault="00C81CA3">
      <w:pPr>
        <w:pStyle w:val="ListParagraph"/>
        <w:numPr>
          <w:ilvl w:val="0"/>
          <w:numId w:val="2"/>
        </w:numPr>
        <w:tabs>
          <w:tab w:val="left" w:pos="841"/>
        </w:tabs>
        <w:spacing w:before="20"/>
        <w:ind w:left="841" w:hanging="360"/>
      </w:pPr>
      <w:r>
        <w:t>Free</w:t>
      </w:r>
      <w:r>
        <w:rPr>
          <w:spacing w:val="-2"/>
        </w:rPr>
        <w:t xml:space="preserve"> </w:t>
      </w:r>
      <w:r>
        <w:t>Courses</w:t>
      </w:r>
      <w:r>
        <w:rPr>
          <w:spacing w:val="-4"/>
        </w:rPr>
        <w:t xml:space="preserve"> </w:t>
      </w:r>
      <w:r>
        <w:t>for</w:t>
      </w:r>
      <w:r>
        <w:rPr>
          <w:spacing w:val="-3"/>
        </w:rPr>
        <w:t xml:space="preserve"> </w:t>
      </w:r>
      <w:r>
        <w:rPr>
          <w:spacing w:val="-4"/>
        </w:rPr>
        <w:t>Jobs</w:t>
      </w:r>
    </w:p>
    <w:p w14:paraId="1F5B7BFF" w14:textId="163C8D8F" w:rsidR="00612989" w:rsidRDefault="00C81CA3">
      <w:pPr>
        <w:pStyle w:val="BodyText"/>
        <w:spacing w:before="183" w:line="259" w:lineRule="auto"/>
        <w:ind w:left="121" w:right="511"/>
      </w:pPr>
      <w:r>
        <w:t>Phase two development is</w:t>
      </w:r>
      <w:r>
        <w:rPr>
          <w:spacing w:val="-3"/>
        </w:rPr>
        <w:t xml:space="preserve"> </w:t>
      </w:r>
      <w:r>
        <w:t>underway with a new Health and Life Sciences centre and a Business, Design and</w:t>
      </w:r>
      <w:r>
        <w:rPr>
          <w:spacing w:val="-2"/>
        </w:rPr>
        <w:t xml:space="preserve"> </w:t>
      </w:r>
      <w:r>
        <w:t>employers’</w:t>
      </w:r>
      <w:r>
        <w:rPr>
          <w:spacing w:val="-1"/>
        </w:rPr>
        <w:t xml:space="preserve"> </w:t>
      </w:r>
      <w:r>
        <w:t>hub</w:t>
      </w:r>
      <w:r>
        <w:rPr>
          <w:spacing w:val="-2"/>
        </w:rPr>
        <w:t xml:space="preserve"> </w:t>
      </w:r>
      <w:r>
        <w:t>due</w:t>
      </w:r>
      <w:r>
        <w:rPr>
          <w:spacing w:val="-3"/>
        </w:rPr>
        <w:t xml:space="preserve"> </w:t>
      </w:r>
      <w:r>
        <w:t>to</w:t>
      </w:r>
      <w:r>
        <w:rPr>
          <w:spacing w:val="-2"/>
        </w:rPr>
        <w:t xml:space="preserve"> </w:t>
      </w:r>
      <w:r>
        <w:t>open</w:t>
      </w:r>
      <w:r>
        <w:rPr>
          <w:spacing w:val="-2"/>
        </w:rPr>
        <w:t xml:space="preserve"> </w:t>
      </w:r>
      <w:r>
        <w:t>in</w:t>
      </w:r>
      <w:r>
        <w:rPr>
          <w:spacing w:val="-2"/>
        </w:rPr>
        <w:t xml:space="preserve"> </w:t>
      </w:r>
      <w:r>
        <w:t>September</w:t>
      </w:r>
      <w:r>
        <w:rPr>
          <w:spacing w:val="-3"/>
        </w:rPr>
        <w:t xml:space="preserve"> </w:t>
      </w:r>
      <w:r>
        <w:t>202</w:t>
      </w:r>
      <w:r w:rsidR="0076711D">
        <w:t>6</w:t>
      </w:r>
      <w:r>
        <w:t>.</w:t>
      </w:r>
      <w:r>
        <w:rPr>
          <w:spacing w:val="-4"/>
        </w:rPr>
        <w:t xml:space="preserve"> </w:t>
      </w:r>
      <w:r>
        <w:t>Key</w:t>
      </w:r>
      <w:r>
        <w:rPr>
          <w:spacing w:val="-2"/>
        </w:rPr>
        <w:t xml:space="preserve"> </w:t>
      </w:r>
      <w:r>
        <w:t>local</w:t>
      </w:r>
      <w:r>
        <w:rPr>
          <w:spacing w:val="-3"/>
        </w:rPr>
        <w:t xml:space="preserve"> </w:t>
      </w:r>
      <w:r>
        <w:t>stakeholders</w:t>
      </w:r>
      <w:r>
        <w:rPr>
          <w:spacing w:val="-1"/>
        </w:rPr>
        <w:t xml:space="preserve"> </w:t>
      </w:r>
      <w:r>
        <w:t>are involved</w:t>
      </w:r>
      <w:r>
        <w:rPr>
          <w:spacing w:val="-2"/>
        </w:rPr>
        <w:t xml:space="preserve"> </w:t>
      </w:r>
      <w:r>
        <w:t>in</w:t>
      </w:r>
      <w:r>
        <w:rPr>
          <w:spacing w:val="-4"/>
        </w:rPr>
        <w:t xml:space="preserve"> </w:t>
      </w:r>
      <w:r>
        <w:t>the planning and</w:t>
      </w:r>
      <w:r>
        <w:rPr>
          <w:spacing w:val="-3"/>
        </w:rPr>
        <w:t xml:space="preserve"> </w:t>
      </w:r>
      <w:r>
        <w:t>design</w:t>
      </w:r>
      <w:r>
        <w:rPr>
          <w:spacing w:val="-3"/>
        </w:rPr>
        <w:t xml:space="preserve"> </w:t>
      </w:r>
      <w:r>
        <w:t>of</w:t>
      </w:r>
      <w:r>
        <w:rPr>
          <w:spacing w:val="-4"/>
        </w:rPr>
        <w:t xml:space="preserve"> </w:t>
      </w:r>
      <w:r>
        <w:t>the</w:t>
      </w:r>
      <w:r>
        <w:rPr>
          <w:spacing w:val="-1"/>
        </w:rPr>
        <w:t xml:space="preserve"> </w:t>
      </w:r>
      <w:r>
        <w:t>new</w:t>
      </w:r>
      <w:r>
        <w:rPr>
          <w:spacing w:val="-1"/>
        </w:rPr>
        <w:t xml:space="preserve"> </w:t>
      </w:r>
      <w:r>
        <w:t>LSBTC</w:t>
      </w:r>
      <w:r>
        <w:rPr>
          <w:spacing w:val="-2"/>
        </w:rPr>
        <w:t xml:space="preserve"> </w:t>
      </w:r>
      <w:r>
        <w:t>facilities</w:t>
      </w:r>
      <w:r>
        <w:rPr>
          <w:spacing w:val="40"/>
        </w:rPr>
        <w:t xml:space="preserve"> </w:t>
      </w:r>
      <w:r>
        <w:t>to</w:t>
      </w:r>
      <w:r>
        <w:rPr>
          <w:spacing w:val="-3"/>
        </w:rPr>
        <w:t xml:space="preserve"> </w:t>
      </w:r>
      <w:r>
        <w:t>ensure</w:t>
      </w:r>
      <w:r>
        <w:rPr>
          <w:spacing w:val="-1"/>
        </w:rPr>
        <w:t xml:space="preserve"> </w:t>
      </w:r>
      <w:r>
        <w:t>they</w:t>
      </w:r>
      <w:r>
        <w:rPr>
          <w:spacing w:val="-1"/>
        </w:rPr>
        <w:t xml:space="preserve"> </w:t>
      </w:r>
      <w:r>
        <w:t>fully</w:t>
      </w:r>
      <w:r>
        <w:rPr>
          <w:spacing w:val="-1"/>
        </w:rPr>
        <w:t xml:space="preserve"> </w:t>
      </w:r>
      <w:r>
        <w:t>meet</w:t>
      </w:r>
      <w:r>
        <w:rPr>
          <w:spacing w:val="-4"/>
        </w:rPr>
        <w:t xml:space="preserve"> </w:t>
      </w:r>
      <w:r>
        <w:t>national,</w:t>
      </w:r>
      <w:r>
        <w:rPr>
          <w:spacing w:val="-4"/>
        </w:rPr>
        <w:t xml:space="preserve"> </w:t>
      </w:r>
      <w:r>
        <w:t>regional</w:t>
      </w:r>
      <w:r>
        <w:rPr>
          <w:spacing w:val="-4"/>
        </w:rPr>
        <w:t xml:space="preserve"> </w:t>
      </w:r>
      <w:r>
        <w:t>and</w:t>
      </w:r>
      <w:r>
        <w:rPr>
          <w:spacing w:val="-3"/>
        </w:rPr>
        <w:t xml:space="preserve"> </w:t>
      </w:r>
      <w:r>
        <w:t>local</w:t>
      </w:r>
      <w:r>
        <w:rPr>
          <w:spacing w:val="-4"/>
        </w:rPr>
        <w:t xml:space="preserve"> </w:t>
      </w:r>
      <w:r>
        <w:t>skills</w:t>
      </w:r>
      <w:r>
        <w:rPr>
          <w:spacing w:val="-2"/>
        </w:rPr>
        <w:t xml:space="preserve"> </w:t>
      </w:r>
      <w:r>
        <w:t>needs. Key stakeholders including GSTT, Eastman Dental Hospital, South Bank Employers Group and SC1. GLA, Lambeth and Southwark councils are involved in</w:t>
      </w:r>
      <w:r>
        <w:rPr>
          <w:spacing w:val="-1"/>
        </w:rPr>
        <w:t xml:space="preserve"> </w:t>
      </w:r>
      <w:r>
        <w:t>ensuring the curriculum offer meets the needs of local residents and supports progression into good jobs in south London and beyond.</w:t>
      </w:r>
    </w:p>
    <w:p w14:paraId="1F5B7C00" w14:textId="77777777" w:rsidR="00612989" w:rsidRDefault="00C81CA3">
      <w:pPr>
        <w:pStyle w:val="BodyText"/>
        <w:spacing w:before="157" w:line="259" w:lineRule="auto"/>
        <w:ind w:left="120" w:right="528"/>
      </w:pPr>
      <w:r>
        <w:t>The college is particularly focussed on increasing participation at levels 3 and 4 and will achieve this in part</w:t>
      </w:r>
      <w:r>
        <w:rPr>
          <w:spacing w:val="-1"/>
        </w:rPr>
        <w:t xml:space="preserve"> </w:t>
      </w:r>
      <w:r>
        <w:t>through</w:t>
      </w:r>
      <w:r>
        <w:rPr>
          <w:spacing w:val="-3"/>
        </w:rPr>
        <w:t xml:space="preserve"> </w:t>
      </w:r>
      <w:r>
        <w:t>the</w:t>
      </w:r>
      <w:r>
        <w:rPr>
          <w:spacing w:val="-1"/>
        </w:rPr>
        <w:t xml:space="preserve"> </w:t>
      </w:r>
      <w:r>
        <w:t>introduction</w:t>
      </w:r>
      <w:r>
        <w:rPr>
          <w:spacing w:val="-3"/>
        </w:rPr>
        <w:t xml:space="preserve"> </w:t>
      </w:r>
      <w:r>
        <w:t>of</w:t>
      </w:r>
      <w:r>
        <w:rPr>
          <w:spacing w:val="-4"/>
        </w:rPr>
        <w:t xml:space="preserve"> </w:t>
      </w:r>
      <w:r>
        <w:t>T-levels,</w:t>
      </w:r>
      <w:r>
        <w:rPr>
          <w:spacing w:val="-2"/>
        </w:rPr>
        <w:t xml:space="preserve"> </w:t>
      </w:r>
      <w:r>
        <w:t>HNC/HTQs</w:t>
      </w:r>
      <w:r>
        <w:rPr>
          <w:spacing w:val="-2"/>
        </w:rPr>
        <w:t xml:space="preserve"> </w:t>
      </w:r>
      <w:r>
        <w:t>and</w:t>
      </w:r>
      <w:r>
        <w:rPr>
          <w:spacing w:val="-3"/>
        </w:rPr>
        <w:t xml:space="preserve"> </w:t>
      </w:r>
      <w:r>
        <w:t>an</w:t>
      </w:r>
      <w:r>
        <w:rPr>
          <w:spacing w:val="-3"/>
        </w:rPr>
        <w:t xml:space="preserve"> </w:t>
      </w:r>
      <w:r>
        <w:t>expansion</w:t>
      </w:r>
      <w:r>
        <w:rPr>
          <w:spacing w:val="-5"/>
        </w:rPr>
        <w:t xml:space="preserve"> </w:t>
      </w:r>
      <w:r>
        <w:t>of</w:t>
      </w:r>
      <w:r>
        <w:rPr>
          <w:spacing w:val="-2"/>
        </w:rPr>
        <w:t xml:space="preserve"> </w:t>
      </w:r>
      <w:r>
        <w:t>its</w:t>
      </w:r>
      <w:r>
        <w:rPr>
          <w:spacing w:val="-2"/>
        </w:rPr>
        <w:t xml:space="preserve"> </w:t>
      </w:r>
      <w:r>
        <w:t>apprenticeship</w:t>
      </w:r>
      <w:r>
        <w:rPr>
          <w:spacing w:val="-5"/>
        </w:rPr>
        <w:t xml:space="preserve"> </w:t>
      </w:r>
      <w:r>
        <w:t>offer</w:t>
      </w:r>
      <w:r>
        <w:rPr>
          <w:spacing w:val="-4"/>
        </w:rPr>
        <w:t xml:space="preserve"> </w:t>
      </w:r>
      <w:r>
        <w:t>in</w:t>
      </w:r>
      <w:r>
        <w:rPr>
          <w:spacing w:val="-3"/>
        </w:rPr>
        <w:t xml:space="preserve"> </w:t>
      </w:r>
      <w:r>
        <w:t>the areas outlined above.</w:t>
      </w:r>
    </w:p>
    <w:p w14:paraId="1F5B7C01" w14:textId="77777777" w:rsidR="00612989" w:rsidRDefault="00612989">
      <w:pPr>
        <w:spacing w:line="259" w:lineRule="auto"/>
        <w:sectPr w:rsidR="00612989" w:rsidSect="00E739B4">
          <w:pgSz w:w="11910" w:h="16840"/>
          <w:pgMar w:top="0" w:right="620" w:bottom="1200" w:left="1320" w:header="0" w:footer="1002" w:gutter="0"/>
          <w:cols w:space="720"/>
        </w:sectPr>
      </w:pPr>
    </w:p>
    <w:p w14:paraId="1F5B7C02" w14:textId="77777777" w:rsidR="00612989" w:rsidRDefault="00C81CA3">
      <w:pPr>
        <w:pStyle w:val="BodyText"/>
        <w:rPr>
          <w:sz w:val="20"/>
        </w:rPr>
      </w:pPr>
      <w:r>
        <w:rPr>
          <w:noProof/>
        </w:rPr>
        <w:drawing>
          <wp:anchor distT="0" distB="0" distL="0" distR="0" simplePos="0" relativeHeight="15733760" behindDoc="0" locked="0" layoutInCell="1" allowOverlap="1" wp14:anchorId="1F5B7CED" wp14:editId="1F5B7CEE">
            <wp:simplePos x="0" y="0"/>
            <wp:positionH relativeFrom="page">
              <wp:posOffset>5906770</wp:posOffset>
            </wp:positionH>
            <wp:positionV relativeFrom="page">
              <wp:posOffset>9768776</wp:posOffset>
            </wp:positionV>
            <wp:extent cx="1184274" cy="434157"/>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0" cstate="print"/>
                    <a:stretch>
                      <a:fillRect/>
                    </a:stretch>
                  </pic:blipFill>
                  <pic:spPr>
                    <a:xfrm>
                      <a:off x="0" y="0"/>
                      <a:ext cx="1184274" cy="434157"/>
                    </a:xfrm>
                    <a:prstGeom prst="rect">
                      <a:avLst/>
                    </a:prstGeom>
                  </pic:spPr>
                </pic:pic>
              </a:graphicData>
            </a:graphic>
          </wp:anchor>
        </w:drawing>
      </w:r>
      <w:r>
        <w:rPr>
          <w:noProof/>
        </w:rPr>
        <mc:AlternateContent>
          <mc:Choice Requires="wpg">
            <w:drawing>
              <wp:anchor distT="0" distB="0" distL="0" distR="0" simplePos="0" relativeHeight="15734272" behindDoc="0" locked="0" layoutInCell="1" allowOverlap="1" wp14:anchorId="1F5B7CEF" wp14:editId="1F5B7CF0">
                <wp:simplePos x="0" y="0"/>
                <wp:positionH relativeFrom="page">
                  <wp:posOffset>7620</wp:posOffset>
                </wp:positionH>
                <wp:positionV relativeFrom="page">
                  <wp:posOffset>6349</wp:posOffset>
                </wp:positionV>
                <wp:extent cx="571500" cy="1068641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 cy="10686415"/>
                          <a:chOff x="0" y="0"/>
                          <a:chExt cx="571500" cy="10686415"/>
                        </a:xfrm>
                      </wpg:grpSpPr>
                      <wps:wsp>
                        <wps:cNvPr id="25" name="Graphic 25"/>
                        <wps:cNvSpPr/>
                        <wps:spPr>
                          <a:xfrm>
                            <a:off x="0" y="0"/>
                            <a:ext cx="480059" cy="10668000"/>
                          </a:xfrm>
                          <a:custGeom>
                            <a:avLst/>
                            <a:gdLst/>
                            <a:ahLst/>
                            <a:cxnLst/>
                            <a:rect l="l" t="t" r="r" b="b"/>
                            <a:pathLst>
                              <a:path w="480059" h="10668000">
                                <a:moveTo>
                                  <a:pt x="480059" y="0"/>
                                </a:moveTo>
                                <a:lnTo>
                                  <a:pt x="0" y="0"/>
                                </a:lnTo>
                                <a:lnTo>
                                  <a:pt x="0" y="10668000"/>
                                </a:lnTo>
                                <a:lnTo>
                                  <a:pt x="480059" y="10668000"/>
                                </a:lnTo>
                                <a:lnTo>
                                  <a:pt x="480059"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480059" y="0"/>
                            <a:ext cx="91440" cy="10668000"/>
                          </a:xfrm>
                          <a:custGeom>
                            <a:avLst/>
                            <a:gdLst/>
                            <a:ahLst/>
                            <a:cxnLst/>
                            <a:rect l="l" t="t" r="r" b="b"/>
                            <a:pathLst>
                              <a:path w="91440" h="10668000">
                                <a:moveTo>
                                  <a:pt x="91440" y="0"/>
                                </a:moveTo>
                                <a:lnTo>
                                  <a:pt x="0" y="0"/>
                                </a:lnTo>
                                <a:lnTo>
                                  <a:pt x="0" y="10668000"/>
                                </a:lnTo>
                                <a:lnTo>
                                  <a:pt x="91440" y="10668000"/>
                                </a:lnTo>
                                <a:lnTo>
                                  <a:pt x="91440" y="0"/>
                                </a:lnTo>
                                <a:close/>
                              </a:path>
                            </a:pathLst>
                          </a:custGeom>
                          <a:solidFill>
                            <a:srgbClr val="12C0EB"/>
                          </a:solidFill>
                        </wps:spPr>
                        <wps:bodyPr wrap="square" lIns="0" tIns="0" rIns="0" bIns="0" rtlCol="0">
                          <a:prstTxWarp prst="textNoShape">
                            <a:avLst/>
                          </a:prstTxWarp>
                          <a:noAutofit/>
                        </wps:bodyPr>
                      </wps:wsp>
                      <wps:wsp>
                        <wps:cNvPr id="27" name="Graphic 27"/>
                        <wps:cNvSpPr/>
                        <wps:spPr>
                          <a:xfrm>
                            <a:off x="0" y="8444445"/>
                            <a:ext cx="480059" cy="2242185"/>
                          </a:xfrm>
                          <a:custGeom>
                            <a:avLst/>
                            <a:gdLst/>
                            <a:ahLst/>
                            <a:cxnLst/>
                            <a:rect l="l" t="t" r="r" b="b"/>
                            <a:pathLst>
                              <a:path w="480059" h="2242185">
                                <a:moveTo>
                                  <a:pt x="480059" y="0"/>
                                </a:moveTo>
                                <a:lnTo>
                                  <a:pt x="0" y="0"/>
                                </a:lnTo>
                                <a:lnTo>
                                  <a:pt x="0" y="2241588"/>
                                </a:lnTo>
                                <a:lnTo>
                                  <a:pt x="480059" y="2241588"/>
                                </a:lnTo>
                                <a:lnTo>
                                  <a:pt x="480059" y="0"/>
                                </a:lnTo>
                                <a:close/>
                              </a:path>
                            </a:pathLst>
                          </a:custGeom>
                          <a:solidFill>
                            <a:srgbClr val="000000"/>
                          </a:solidFill>
                        </wps:spPr>
                        <wps:bodyPr wrap="square" lIns="0" tIns="0" rIns="0" bIns="0" rtlCol="0">
                          <a:prstTxWarp prst="textNoShape">
                            <a:avLst/>
                          </a:prstTxWarp>
                          <a:noAutofit/>
                        </wps:bodyPr>
                      </wps:wsp>
                      <wps:wsp>
                        <wps:cNvPr id="28" name="Graphic 28"/>
                        <wps:cNvSpPr/>
                        <wps:spPr>
                          <a:xfrm>
                            <a:off x="480059" y="8444445"/>
                            <a:ext cx="91440" cy="2242185"/>
                          </a:xfrm>
                          <a:custGeom>
                            <a:avLst/>
                            <a:gdLst/>
                            <a:ahLst/>
                            <a:cxnLst/>
                            <a:rect l="l" t="t" r="r" b="b"/>
                            <a:pathLst>
                              <a:path w="91440" h="2242185">
                                <a:moveTo>
                                  <a:pt x="91440" y="0"/>
                                </a:moveTo>
                                <a:lnTo>
                                  <a:pt x="0" y="0"/>
                                </a:lnTo>
                                <a:lnTo>
                                  <a:pt x="0" y="2241588"/>
                                </a:lnTo>
                                <a:lnTo>
                                  <a:pt x="91440" y="2241588"/>
                                </a:lnTo>
                                <a:lnTo>
                                  <a:pt x="91440" y="0"/>
                                </a:lnTo>
                                <a:close/>
                              </a:path>
                            </a:pathLst>
                          </a:custGeom>
                          <a:solidFill>
                            <a:srgbClr val="12C0EB"/>
                          </a:solidFill>
                        </wps:spPr>
                        <wps:bodyPr wrap="square" lIns="0" tIns="0" rIns="0" bIns="0" rtlCol="0">
                          <a:prstTxWarp prst="textNoShape">
                            <a:avLst/>
                          </a:prstTxWarp>
                          <a:noAutofit/>
                        </wps:bodyPr>
                      </wps:wsp>
                    </wpg:wgp>
                  </a:graphicData>
                </a:graphic>
              </wp:anchor>
            </w:drawing>
          </mc:Choice>
          <mc:Fallback>
            <w:pict>
              <v:group w14:anchorId="4944DA4C" id="Group 24" o:spid="_x0000_s1026" style="position:absolute;margin-left:.6pt;margin-top:.5pt;width:45pt;height:841.45pt;z-index:15734272;mso-wrap-distance-left:0;mso-wrap-distance-right:0;mso-position-horizontal-relative:page;mso-position-vertical-relative:page" coordsize="5715,10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">
                <v:shape id="Graphic 25" o:spid="_x0000_s1027" style="position:absolute;width:4800;height:106680;visibility:visible;mso-wrap-style:square;v-text-anchor:top" coordsize="480059,1066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" path="m480059,l,,,10668000r480059,l480059,xe" fillcolor="black" stroked="f">
                  <v:path arrowok="t"/>
                </v:shape>
                <v:shape id="Graphic 26" o:spid="_x0000_s1028" style="position:absolute;left:4800;width:914;height:106680;visibility:visible;mso-wrap-style:square;v-text-anchor:top" coordsize="91440,1066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" path="m91440,l,,,10668000r91440,l91440,xe" fillcolor="#12c0eb" stroked="f">
                  <v:path arrowok="t"/>
                </v:shape>
                <v:shape id="Graphic 27" o:spid="_x0000_s1029" style="position:absolute;top:84444;width:4800;height:22422;visibility:visible;mso-wrap-style:square;v-text-anchor:top" coordsize="480059,224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" path="m480059,l,,,2241588r480059,l480059,xe" fillcolor="black" stroked="f">
                  <v:path arrowok="t"/>
                </v:shape>
                <v:shape id="Graphic 28" o:spid="_x0000_s1030" style="position:absolute;left:4800;top:84444;width:914;height:22422;visibility:visible;mso-wrap-style:square;v-text-anchor:top" coordsize="91440,224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" path="m91440,l,,,2241588r91440,l91440,xe" fillcolor="#12c0eb" stroked="f">
                  <v:path arrowok="t"/>
                </v:shape>
                <w10:wrap anchorx="page" anchory="page"/>
              </v:group>
            </w:pict>
          </mc:Fallback>
        </mc:AlternateContent>
      </w:r>
    </w:p>
    <w:p w14:paraId="1F5B7C03" w14:textId="77777777" w:rsidR="00612989" w:rsidRDefault="00612989">
      <w:pPr>
        <w:pStyle w:val="BodyText"/>
        <w:rPr>
          <w:sz w:val="20"/>
        </w:rPr>
      </w:pPr>
    </w:p>
    <w:p w14:paraId="1F5B7C04" w14:textId="77777777" w:rsidR="00612989" w:rsidRDefault="00612989">
      <w:pPr>
        <w:pStyle w:val="BodyText"/>
        <w:rPr>
          <w:sz w:val="20"/>
        </w:rPr>
      </w:pPr>
    </w:p>
    <w:p w14:paraId="1F5B7C05" w14:textId="77777777" w:rsidR="00612989" w:rsidRDefault="00612989">
      <w:pPr>
        <w:pStyle w:val="BodyText"/>
        <w:rPr>
          <w:sz w:val="20"/>
        </w:rPr>
      </w:pPr>
    </w:p>
    <w:p w14:paraId="1F5B7C06" w14:textId="77777777" w:rsidR="00612989" w:rsidRDefault="00612989">
      <w:pPr>
        <w:pStyle w:val="BodyText"/>
        <w:rPr>
          <w:sz w:val="20"/>
        </w:rPr>
      </w:pPr>
    </w:p>
    <w:p w14:paraId="1F5B7C07" w14:textId="77777777" w:rsidR="00612989" w:rsidRDefault="00612989">
      <w:pPr>
        <w:pStyle w:val="BodyText"/>
        <w:spacing w:before="5"/>
        <w:rPr>
          <w:sz w:val="16"/>
        </w:rPr>
      </w:pPr>
    </w:p>
    <w:p w14:paraId="1F5B7C08" w14:textId="77777777" w:rsidR="00612989" w:rsidRDefault="00C81CA3">
      <w:pPr>
        <w:pStyle w:val="BodyText"/>
        <w:ind w:left="169"/>
        <w:rPr>
          <w:sz w:val="20"/>
        </w:rPr>
      </w:pPr>
      <w:r>
        <w:rPr>
          <w:noProof/>
          <w:sz w:val="20"/>
        </w:rPr>
        <w:drawing>
          <wp:inline distT="0" distB="0" distL="0" distR="0" wp14:anchorId="1F5B7CF1" wp14:editId="1F5B7CF2">
            <wp:extent cx="5172073" cy="4057650"/>
            <wp:effectExtent l="0" t="0" r="0" b="0"/>
            <wp:docPr id="29" name="Image 29" descr="Map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Map  Description automatically generated "/>
                    <pic:cNvPicPr/>
                  </pic:nvPicPr>
                  <pic:blipFill>
                    <a:blip r:embed="rId15" cstate="print"/>
                    <a:stretch>
                      <a:fillRect/>
                    </a:stretch>
                  </pic:blipFill>
                  <pic:spPr>
                    <a:xfrm>
                      <a:off x="0" y="0"/>
                      <a:ext cx="5172073" cy="4057650"/>
                    </a:xfrm>
                    <a:prstGeom prst="rect">
                      <a:avLst/>
                    </a:prstGeom>
                  </pic:spPr>
                </pic:pic>
              </a:graphicData>
            </a:graphic>
          </wp:inline>
        </w:drawing>
      </w:r>
    </w:p>
    <w:p w14:paraId="1F5B7C09" w14:textId="77777777" w:rsidR="00612989" w:rsidRDefault="00612989">
      <w:pPr>
        <w:pStyle w:val="BodyText"/>
        <w:spacing w:before="5"/>
        <w:rPr>
          <w:sz w:val="17"/>
        </w:rPr>
      </w:pPr>
    </w:p>
    <w:p w14:paraId="1F5B7C0A" w14:textId="77777777" w:rsidR="00612989" w:rsidRDefault="00C81CA3">
      <w:pPr>
        <w:pStyle w:val="Heading2"/>
        <w:spacing w:before="57"/>
      </w:pPr>
      <w:r>
        <w:rPr>
          <w:color w:val="12C0EB"/>
          <w:spacing w:val="-4"/>
        </w:rPr>
        <w:t>LSIP</w:t>
      </w:r>
    </w:p>
    <w:p w14:paraId="1F5B7C0B" w14:textId="77777777" w:rsidR="00612989" w:rsidRDefault="00C81CA3">
      <w:pPr>
        <w:pStyle w:val="BodyText"/>
        <w:spacing w:before="182"/>
        <w:ind w:left="120" w:right="511"/>
      </w:pPr>
      <w:r>
        <w:t>Priority sectors for the Central London Forward area have been identified on the basis of total employment</w:t>
      </w:r>
      <w:r>
        <w:rPr>
          <w:spacing w:val="-4"/>
        </w:rPr>
        <w:t xml:space="preserve"> </w:t>
      </w:r>
      <w:r>
        <w:t>size</w:t>
      </w:r>
      <w:r>
        <w:rPr>
          <w:spacing w:val="-1"/>
        </w:rPr>
        <w:t xml:space="preserve"> </w:t>
      </w:r>
      <w:r>
        <w:t>and</w:t>
      </w:r>
      <w:r>
        <w:rPr>
          <w:spacing w:val="-3"/>
        </w:rPr>
        <w:t xml:space="preserve"> </w:t>
      </w:r>
      <w:r>
        <w:t>relative</w:t>
      </w:r>
      <w:r>
        <w:rPr>
          <w:spacing w:val="-1"/>
        </w:rPr>
        <w:t xml:space="preserve"> </w:t>
      </w:r>
      <w:r>
        <w:t>size</w:t>
      </w:r>
      <w:r>
        <w:rPr>
          <w:spacing w:val="-1"/>
        </w:rPr>
        <w:t xml:space="preserve"> </w:t>
      </w:r>
      <w:r>
        <w:t>in</w:t>
      </w:r>
      <w:r>
        <w:rPr>
          <w:spacing w:val="-3"/>
        </w:rPr>
        <w:t xml:space="preserve"> </w:t>
      </w:r>
      <w:r>
        <w:t>comparison</w:t>
      </w:r>
      <w:r>
        <w:rPr>
          <w:spacing w:val="-5"/>
        </w:rPr>
        <w:t xml:space="preserve"> </w:t>
      </w:r>
      <w:r>
        <w:t>with</w:t>
      </w:r>
      <w:r>
        <w:rPr>
          <w:spacing w:val="-5"/>
        </w:rPr>
        <w:t xml:space="preserve"> </w:t>
      </w:r>
      <w:r>
        <w:t>national</w:t>
      </w:r>
      <w:r>
        <w:rPr>
          <w:spacing w:val="-2"/>
        </w:rPr>
        <w:t xml:space="preserve"> </w:t>
      </w:r>
      <w:r>
        <w:t>employment,</w:t>
      </w:r>
      <w:r>
        <w:rPr>
          <w:spacing w:val="-2"/>
        </w:rPr>
        <w:t xml:space="preserve"> </w:t>
      </w:r>
      <w:r>
        <w:t>also</w:t>
      </w:r>
      <w:r>
        <w:rPr>
          <w:spacing w:val="-3"/>
        </w:rPr>
        <w:t xml:space="preserve"> </w:t>
      </w:r>
      <w:r>
        <w:t>taking</w:t>
      </w:r>
      <w:r>
        <w:rPr>
          <w:spacing w:val="-3"/>
        </w:rPr>
        <w:t xml:space="preserve"> </w:t>
      </w:r>
      <w:r>
        <w:t>into</w:t>
      </w:r>
      <w:r>
        <w:rPr>
          <w:spacing w:val="-3"/>
        </w:rPr>
        <w:t xml:space="preserve"> </w:t>
      </w:r>
      <w:r>
        <w:t>account</w:t>
      </w:r>
      <w:r>
        <w:rPr>
          <w:spacing w:val="-1"/>
        </w:rPr>
        <w:t xml:space="preserve"> </w:t>
      </w:r>
      <w:r>
        <w:t>the Mayoral priorities, and are as follows:</w:t>
      </w:r>
    </w:p>
    <w:p w14:paraId="1F5B7C0C" w14:textId="77777777" w:rsidR="00612989" w:rsidRDefault="00612989">
      <w:pPr>
        <w:pStyle w:val="BodyText"/>
        <w:spacing w:before="10"/>
        <w:rPr>
          <w:sz w:val="21"/>
        </w:rPr>
      </w:pPr>
    </w:p>
    <w:p w14:paraId="1F5B7C0D" w14:textId="77777777" w:rsidR="00612989" w:rsidRDefault="00C81CA3">
      <w:pPr>
        <w:pStyle w:val="ListParagraph"/>
        <w:numPr>
          <w:ilvl w:val="1"/>
          <w:numId w:val="2"/>
        </w:numPr>
        <w:tabs>
          <w:tab w:val="left" w:pos="1747"/>
        </w:tabs>
        <w:spacing w:before="1"/>
        <w:ind w:hanging="360"/>
      </w:pPr>
      <w:r>
        <w:t>Health</w:t>
      </w:r>
      <w:r>
        <w:rPr>
          <w:spacing w:val="-4"/>
        </w:rPr>
        <w:t xml:space="preserve"> </w:t>
      </w:r>
      <w:r>
        <w:t>and</w:t>
      </w:r>
      <w:r>
        <w:rPr>
          <w:spacing w:val="-4"/>
        </w:rPr>
        <w:t xml:space="preserve"> </w:t>
      </w:r>
      <w:r>
        <w:t>social</w:t>
      </w:r>
      <w:r>
        <w:rPr>
          <w:spacing w:val="-3"/>
        </w:rPr>
        <w:t xml:space="preserve"> </w:t>
      </w:r>
      <w:r>
        <w:rPr>
          <w:spacing w:val="-4"/>
        </w:rPr>
        <w:t>care</w:t>
      </w:r>
    </w:p>
    <w:p w14:paraId="1F5B7C0E" w14:textId="77777777" w:rsidR="00612989" w:rsidRDefault="00C81CA3">
      <w:pPr>
        <w:pStyle w:val="ListParagraph"/>
        <w:numPr>
          <w:ilvl w:val="1"/>
          <w:numId w:val="2"/>
        </w:numPr>
        <w:tabs>
          <w:tab w:val="left" w:pos="1747"/>
        </w:tabs>
        <w:spacing w:before="0"/>
        <w:ind w:hanging="360"/>
      </w:pPr>
      <w:r>
        <w:t>Creative,</w:t>
      </w:r>
      <w:r>
        <w:rPr>
          <w:spacing w:val="-5"/>
        </w:rPr>
        <w:t xml:space="preserve"> </w:t>
      </w:r>
      <w:r>
        <w:t>arts</w:t>
      </w:r>
      <w:r>
        <w:rPr>
          <w:spacing w:val="-4"/>
        </w:rPr>
        <w:t xml:space="preserve"> </w:t>
      </w:r>
      <w:r>
        <w:t>and</w:t>
      </w:r>
      <w:r>
        <w:rPr>
          <w:spacing w:val="-4"/>
        </w:rPr>
        <w:t xml:space="preserve"> </w:t>
      </w:r>
      <w:r>
        <w:rPr>
          <w:spacing w:val="-2"/>
        </w:rPr>
        <w:t>recreation</w:t>
      </w:r>
    </w:p>
    <w:p w14:paraId="1F5B7C0F" w14:textId="77777777" w:rsidR="00612989" w:rsidRDefault="00C81CA3">
      <w:pPr>
        <w:pStyle w:val="ListParagraph"/>
        <w:numPr>
          <w:ilvl w:val="1"/>
          <w:numId w:val="2"/>
        </w:numPr>
        <w:tabs>
          <w:tab w:val="left" w:pos="1747"/>
        </w:tabs>
        <w:spacing w:before="0"/>
        <w:ind w:hanging="360"/>
      </w:pPr>
      <w:r>
        <w:t>Financial</w:t>
      </w:r>
      <w:r>
        <w:rPr>
          <w:spacing w:val="-6"/>
        </w:rPr>
        <w:t xml:space="preserve"> </w:t>
      </w:r>
      <w:r>
        <w:t>and</w:t>
      </w:r>
      <w:r>
        <w:rPr>
          <w:spacing w:val="-5"/>
        </w:rPr>
        <w:t xml:space="preserve"> </w:t>
      </w:r>
      <w:r>
        <w:t>professional</w:t>
      </w:r>
      <w:r>
        <w:rPr>
          <w:spacing w:val="-5"/>
        </w:rPr>
        <w:t xml:space="preserve"> </w:t>
      </w:r>
      <w:r>
        <w:rPr>
          <w:spacing w:val="-2"/>
        </w:rPr>
        <w:t>services</w:t>
      </w:r>
    </w:p>
    <w:p w14:paraId="1F5B7C10" w14:textId="77777777" w:rsidR="00612989" w:rsidRDefault="00C81CA3">
      <w:pPr>
        <w:pStyle w:val="ListParagraph"/>
        <w:numPr>
          <w:ilvl w:val="1"/>
          <w:numId w:val="2"/>
        </w:numPr>
        <w:tabs>
          <w:tab w:val="left" w:pos="1747"/>
        </w:tabs>
        <w:spacing w:before="2"/>
        <w:ind w:hanging="360"/>
      </w:pPr>
      <w:r>
        <w:rPr>
          <w:position w:val="1"/>
        </w:rPr>
        <w:t>Information</w:t>
      </w:r>
      <w:r>
        <w:rPr>
          <w:spacing w:val="-6"/>
          <w:position w:val="1"/>
        </w:rPr>
        <w:t xml:space="preserve"> </w:t>
      </w:r>
      <w:r>
        <w:rPr>
          <w:position w:val="1"/>
        </w:rPr>
        <w:t>&amp;</w:t>
      </w:r>
      <w:r>
        <w:rPr>
          <w:spacing w:val="-1"/>
          <w:position w:val="1"/>
        </w:rPr>
        <w:t xml:space="preserve"> </w:t>
      </w:r>
      <w:r>
        <w:rPr>
          <w:spacing w:val="-2"/>
          <w:position w:val="1"/>
        </w:rPr>
        <w:t>communication</w:t>
      </w:r>
    </w:p>
    <w:p w14:paraId="1F5B7C11" w14:textId="77777777" w:rsidR="00612989" w:rsidRDefault="00C81CA3">
      <w:pPr>
        <w:pStyle w:val="ListParagraph"/>
        <w:numPr>
          <w:ilvl w:val="1"/>
          <w:numId w:val="2"/>
        </w:numPr>
        <w:tabs>
          <w:tab w:val="left" w:pos="1747"/>
        </w:tabs>
        <w:spacing w:before="0"/>
        <w:ind w:hanging="360"/>
      </w:pPr>
      <w:r>
        <w:rPr>
          <w:spacing w:val="-2"/>
          <w:position w:val="1"/>
        </w:rPr>
        <w:t>Retail/hospitality</w:t>
      </w:r>
    </w:p>
    <w:p w14:paraId="1F5B7C12" w14:textId="77777777" w:rsidR="00612989" w:rsidRDefault="00612989">
      <w:pPr>
        <w:pStyle w:val="BodyText"/>
        <w:spacing w:before="9"/>
        <w:rPr>
          <w:sz w:val="21"/>
        </w:rPr>
      </w:pPr>
    </w:p>
    <w:p w14:paraId="1F5B7C13" w14:textId="77777777" w:rsidR="00612989" w:rsidRDefault="00C81CA3">
      <w:pPr>
        <w:pStyle w:val="BodyText"/>
        <w:ind w:left="120"/>
      </w:pPr>
      <w:r>
        <w:t>This</w:t>
      </w:r>
      <w:r>
        <w:rPr>
          <w:spacing w:val="-1"/>
        </w:rPr>
        <w:t xml:space="preserve"> </w:t>
      </w:r>
      <w:r>
        <w:t>LMI</w:t>
      </w:r>
      <w:r>
        <w:rPr>
          <w:spacing w:val="-1"/>
        </w:rPr>
        <w:t xml:space="preserve"> </w:t>
      </w:r>
      <w:r>
        <w:t>data</w:t>
      </w:r>
      <w:r>
        <w:rPr>
          <w:spacing w:val="-1"/>
        </w:rPr>
        <w:t xml:space="preserve"> </w:t>
      </w:r>
      <w:r>
        <w:t>aligns</w:t>
      </w:r>
      <w:r>
        <w:rPr>
          <w:spacing w:val="-3"/>
        </w:rPr>
        <w:t xml:space="preserve"> </w:t>
      </w:r>
      <w:r>
        <w:t>with</w:t>
      </w:r>
      <w:r>
        <w:rPr>
          <w:spacing w:val="-4"/>
        </w:rPr>
        <w:t xml:space="preserve"> </w:t>
      </w:r>
      <w:r>
        <w:t>the colleges</w:t>
      </w:r>
      <w:r>
        <w:rPr>
          <w:spacing w:val="-3"/>
        </w:rPr>
        <w:t xml:space="preserve"> </w:t>
      </w:r>
      <w:r>
        <w:t>estates</w:t>
      </w:r>
      <w:r>
        <w:rPr>
          <w:spacing w:val="-3"/>
        </w:rPr>
        <w:t xml:space="preserve"> </w:t>
      </w:r>
      <w:r>
        <w:t>and</w:t>
      </w:r>
      <w:r>
        <w:rPr>
          <w:spacing w:val="-2"/>
        </w:rPr>
        <w:t xml:space="preserve"> </w:t>
      </w:r>
      <w:r>
        <w:t>curriculum strategy as</w:t>
      </w:r>
      <w:r>
        <w:rPr>
          <w:spacing w:val="-1"/>
        </w:rPr>
        <w:t xml:space="preserve"> </w:t>
      </w:r>
      <w:r>
        <w:t>agreed</w:t>
      </w:r>
      <w:r>
        <w:rPr>
          <w:spacing w:val="-2"/>
        </w:rPr>
        <w:t xml:space="preserve"> </w:t>
      </w:r>
      <w:r>
        <w:t>as</w:t>
      </w:r>
      <w:r>
        <w:rPr>
          <w:spacing w:val="-1"/>
        </w:rPr>
        <w:t xml:space="preserve"> </w:t>
      </w:r>
      <w:r>
        <w:t>part</w:t>
      </w:r>
      <w:r>
        <w:rPr>
          <w:spacing w:val="-3"/>
        </w:rPr>
        <w:t xml:space="preserve"> </w:t>
      </w:r>
      <w:r>
        <w:t>of</w:t>
      </w:r>
      <w:r>
        <w:rPr>
          <w:spacing w:val="-3"/>
        </w:rPr>
        <w:t xml:space="preserve"> </w:t>
      </w:r>
      <w:r>
        <w:t>our</w:t>
      </w:r>
      <w:r>
        <w:rPr>
          <w:spacing w:val="-1"/>
        </w:rPr>
        <w:t xml:space="preserve"> </w:t>
      </w:r>
      <w:r>
        <w:t>section</w:t>
      </w:r>
      <w:r>
        <w:rPr>
          <w:spacing w:val="-4"/>
        </w:rPr>
        <w:t xml:space="preserve"> </w:t>
      </w:r>
      <w:r>
        <w:t>28 designation status.</w:t>
      </w:r>
    </w:p>
    <w:p w14:paraId="1F5B7C14" w14:textId="77777777" w:rsidR="00612989" w:rsidRDefault="00612989">
      <w:pPr>
        <w:pStyle w:val="BodyText"/>
      </w:pPr>
    </w:p>
    <w:p w14:paraId="1F5B7C15" w14:textId="77777777" w:rsidR="00612989" w:rsidRDefault="00C81CA3">
      <w:pPr>
        <w:pStyle w:val="Heading2"/>
        <w:spacing w:before="183"/>
      </w:pPr>
      <w:r>
        <w:rPr>
          <w:color w:val="12C0EB"/>
        </w:rPr>
        <w:t>Approach</w:t>
      </w:r>
      <w:r>
        <w:rPr>
          <w:color w:val="12C0EB"/>
          <w:spacing w:val="-6"/>
        </w:rPr>
        <w:t xml:space="preserve"> </w:t>
      </w:r>
      <w:r>
        <w:rPr>
          <w:color w:val="12C0EB"/>
        </w:rPr>
        <w:t>to</w:t>
      </w:r>
      <w:r>
        <w:rPr>
          <w:color w:val="12C0EB"/>
          <w:spacing w:val="-6"/>
        </w:rPr>
        <w:t xml:space="preserve"> </w:t>
      </w:r>
      <w:r>
        <w:rPr>
          <w:color w:val="12C0EB"/>
        </w:rPr>
        <w:t>developing</w:t>
      </w:r>
      <w:r>
        <w:rPr>
          <w:color w:val="12C0EB"/>
          <w:spacing w:val="-4"/>
        </w:rPr>
        <w:t xml:space="preserve"> </w:t>
      </w:r>
      <w:r>
        <w:rPr>
          <w:color w:val="12C0EB"/>
        </w:rPr>
        <w:t>the</w:t>
      </w:r>
      <w:r>
        <w:rPr>
          <w:color w:val="12C0EB"/>
          <w:spacing w:val="-6"/>
        </w:rPr>
        <w:t xml:space="preserve"> </w:t>
      </w:r>
      <w:r>
        <w:rPr>
          <w:color w:val="12C0EB"/>
        </w:rPr>
        <w:t>annual</w:t>
      </w:r>
      <w:r>
        <w:rPr>
          <w:color w:val="12C0EB"/>
          <w:spacing w:val="-4"/>
        </w:rPr>
        <w:t xml:space="preserve"> </w:t>
      </w:r>
      <w:r>
        <w:rPr>
          <w:color w:val="12C0EB"/>
        </w:rPr>
        <w:t>accountability</w:t>
      </w:r>
      <w:r>
        <w:rPr>
          <w:color w:val="12C0EB"/>
          <w:spacing w:val="-5"/>
        </w:rPr>
        <w:t xml:space="preserve"> </w:t>
      </w:r>
      <w:r>
        <w:rPr>
          <w:color w:val="12C0EB"/>
          <w:spacing w:val="-2"/>
        </w:rPr>
        <w:t>statement</w:t>
      </w:r>
    </w:p>
    <w:p w14:paraId="1F5B7C16" w14:textId="77777777" w:rsidR="00612989" w:rsidRDefault="00C81CA3">
      <w:pPr>
        <w:pStyle w:val="BodyText"/>
        <w:spacing w:before="180" w:line="259" w:lineRule="auto"/>
        <w:ind w:left="118" w:right="603" w:firstLine="1"/>
      </w:pPr>
      <w:r>
        <w:t>The</w:t>
      </w:r>
      <w:r>
        <w:rPr>
          <w:spacing w:val="-1"/>
        </w:rPr>
        <w:t xml:space="preserve"> </w:t>
      </w:r>
      <w:r>
        <w:t>development</w:t>
      </w:r>
      <w:r>
        <w:rPr>
          <w:spacing w:val="-4"/>
        </w:rPr>
        <w:t xml:space="preserve"> </w:t>
      </w:r>
      <w:r>
        <w:t>of</w:t>
      </w:r>
      <w:r>
        <w:rPr>
          <w:spacing w:val="-2"/>
        </w:rPr>
        <w:t xml:space="preserve"> </w:t>
      </w:r>
      <w:r>
        <w:t>the</w:t>
      </w:r>
      <w:r>
        <w:rPr>
          <w:spacing w:val="-2"/>
        </w:rPr>
        <w:t xml:space="preserve"> </w:t>
      </w:r>
      <w:r>
        <w:t>colleges’</w:t>
      </w:r>
      <w:r>
        <w:rPr>
          <w:spacing w:val="-2"/>
        </w:rPr>
        <w:t xml:space="preserve"> </w:t>
      </w:r>
      <w:r>
        <w:t>strategic</w:t>
      </w:r>
      <w:r>
        <w:rPr>
          <w:spacing w:val="-4"/>
        </w:rPr>
        <w:t xml:space="preserve"> </w:t>
      </w:r>
      <w:r>
        <w:t>and</w:t>
      </w:r>
      <w:r>
        <w:rPr>
          <w:spacing w:val="-3"/>
        </w:rPr>
        <w:t xml:space="preserve"> </w:t>
      </w:r>
      <w:r>
        <w:t>curriculum</w:t>
      </w:r>
      <w:r>
        <w:rPr>
          <w:spacing w:val="-1"/>
        </w:rPr>
        <w:t xml:space="preserve"> </w:t>
      </w:r>
      <w:r>
        <w:t>plan</w:t>
      </w:r>
      <w:r>
        <w:rPr>
          <w:spacing w:val="-2"/>
        </w:rPr>
        <w:t xml:space="preserve"> </w:t>
      </w:r>
      <w:r>
        <w:t>has</w:t>
      </w:r>
      <w:r>
        <w:rPr>
          <w:spacing w:val="-2"/>
        </w:rPr>
        <w:t xml:space="preserve"> </w:t>
      </w:r>
      <w:r>
        <w:t>involved</w:t>
      </w:r>
      <w:r>
        <w:rPr>
          <w:spacing w:val="-5"/>
        </w:rPr>
        <w:t xml:space="preserve"> </w:t>
      </w:r>
      <w:r>
        <w:t>engagement</w:t>
      </w:r>
      <w:r>
        <w:rPr>
          <w:spacing w:val="-1"/>
        </w:rPr>
        <w:t xml:space="preserve"> </w:t>
      </w:r>
      <w:r>
        <w:t>with</w:t>
      </w:r>
      <w:r>
        <w:rPr>
          <w:spacing w:val="-3"/>
        </w:rPr>
        <w:t xml:space="preserve"> </w:t>
      </w:r>
      <w:r>
        <w:t>a</w:t>
      </w:r>
      <w:r>
        <w:rPr>
          <w:spacing w:val="-2"/>
        </w:rPr>
        <w:t xml:space="preserve"> </w:t>
      </w:r>
      <w:r>
        <w:t xml:space="preserve">range of key stakeholders including the GLA, local councils, employers, SBC staff and students and LSBU </w:t>
      </w:r>
      <w:r>
        <w:rPr>
          <w:spacing w:val="-2"/>
        </w:rPr>
        <w:t>Group.</w:t>
      </w:r>
    </w:p>
    <w:p w14:paraId="1F5B7C17" w14:textId="77777777" w:rsidR="00612989" w:rsidRDefault="00C81CA3">
      <w:pPr>
        <w:pStyle w:val="BodyText"/>
        <w:spacing w:before="159" w:line="259" w:lineRule="auto"/>
        <w:ind w:left="118" w:right="511"/>
      </w:pPr>
      <w:r>
        <w:t>We have responded directly to LMI data accessed via EMSI, RCU and our LSIP along with key policies such</w:t>
      </w:r>
      <w:r>
        <w:rPr>
          <w:spacing w:val="-3"/>
        </w:rPr>
        <w:t xml:space="preserve"> </w:t>
      </w:r>
      <w:r>
        <w:t>as</w:t>
      </w:r>
      <w:r>
        <w:rPr>
          <w:spacing w:val="-2"/>
        </w:rPr>
        <w:t xml:space="preserve"> </w:t>
      </w:r>
      <w:r>
        <w:t>the</w:t>
      </w:r>
      <w:r>
        <w:rPr>
          <w:spacing w:val="-4"/>
        </w:rPr>
        <w:t xml:space="preserve"> </w:t>
      </w:r>
      <w:r>
        <w:t>Skills</w:t>
      </w:r>
      <w:r>
        <w:rPr>
          <w:spacing w:val="-4"/>
        </w:rPr>
        <w:t xml:space="preserve"> </w:t>
      </w:r>
      <w:r>
        <w:t>White</w:t>
      </w:r>
      <w:r>
        <w:rPr>
          <w:spacing w:val="-1"/>
        </w:rPr>
        <w:t xml:space="preserve"> </w:t>
      </w:r>
      <w:r>
        <w:t>paper</w:t>
      </w:r>
      <w:r>
        <w:rPr>
          <w:spacing w:val="-2"/>
        </w:rPr>
        <w:t xml:space="preserve"> </w:t>
      </w:r>
      <w:r>
        <w:t>(national),</w:t>
      </w:r>
      <w:r>
        <w:rPr>
          <w:spacing w:val="-1"/>
        </w:rPr>
        <w:t xml:space="preserve"> </w:t>
      </w:r>
      <w:r>
        <w:t>Skills</w:t>
      </w:r>
      <w:r>
        <w:rPr>
          <w:spacing w:val="-4"/>
        </w:rPr>
        <w:t xml:space="preserve"> </w:t>
      </w:r>
      <w:r>
        <w:t>for</w:t>
      </w:r>
      <w:r>
        <w:rPr>
          <w:spacing w:val="-4"/>
        </w:rPr>
        <w:t xml:space="preserve"> </w:t>
      </w:r>
      <w:r>
        <w:t>Londoners</w:t>
      </w:r>
      <w:r>
        <w:rPr>
          <w:spacing w:val="-2"/>
        </w:rPr>
        <w:t xml:space="preserve"> </w:t>
      </w:r>
      <w:r>
        <w:t>(regional),</w:t>
      </w:r>
      <w:r>
        <w:rPr>
          <w:spacing w:val="-4"/>
        </w:rPr>
        <w:t xml:space="preserve"> </w:t>
      </w:r>
      <w:r>
        <w:t>and</w:t>
      </w:r>
      <w:r>
        <w:rPr>
          <w:spacing w:val="-3"/>
        </w:rPr>
        <w:t xml:space="preserve"> </w:t>
      </w:r>
      <w:r>
        <w:t>Lambeth</w:t>
      </w:r>
      <w:r>
        <w:rPr>
          <w:spacing w:val="-2"/>
        </w:rPr>
        <w:t xml:space="preserve"> </w:t>
      </w:r>
      <w:r>
        <w:t>Council’s</w:t>
      </w:r>
      <w:r>
        <w:rPr>
          <w:spacing w:val="-2"/>
        </w:rPr>
        <w:t xml:space="preserve"> </w:t>
      </w:r>
      <w:r>
        <w:t>Skills</w:t>
      </w:r>
      <w:r>
        <w:rPr>
          <w:spacing w:val="-2"/>
        </w:rPr>
        <w:t xml:space="preserve"> </w:t>
      </w:r>
      <w:r>
        <w:t>and Employment strategy (local).</w:t>
      </w:r>
    </w:p>
    <w:p w14:paraId="1F5B7C18" w14:textId="78E60FFA" w:rsidR="00612989" w:rsidRDefault="00C81CA3">
      <w:pPr>
        <w:pStyle w:val="BodyText"/>
        <w:spacing w:before="161" w:line="259" w:lineRule="auto"/>
        <w:ind w:left="120" w:right="523"/>
      </w:pPr>
      <w:r>
        <w:t>SBC sits as part of the GLA with Central London Forward connecting in with the 12 central London boroughs</w:t>
      </w:r>
      <w:r>
        <w:rPr>
          <w:spacing w:val="-3"/>
        </w:rPr>
        <w:t xml:space="preserve"> </w:t>
      </w:r>
      <w:r>
        <w:t>of</w:t>
      </w:r>
      <w:r>
        <w:rPr>
          <w:spacing w:val="-4"/>
        </w:rPr>
        <w:t xml:space="preserve"> </w:t>
      </w:r>
      <w:r>
        <w:t>which</w:t>
      </w:r>
      <w:r>
        <w:rPr>
          <w:spacing w:val="-2"/>
        </w:rPr>
        <w:t xml:space="preserve"> </w:t>
      </w:r>
      <w:r>
        <w:t>Lambeth</w:t>
      </w:r>
      <w:r>
        <w:rPr>
          <w:spacing w:val="-2"/>
        </w:rPr>
        <w:t xml:space="preserve"> </w:t>
      </w:r>
      <w:r>
        <w:t>is</w:t>
      </w:r>
      <w:r>
        <w:rPr>
          <w:spacing w:val="-1"/>
        </w:rPr>
        <w:t xml:space="preserve"> </w:t>
      </w:r>
      <w:r>
        <w:t>one.</w:t>
      </w:r>
      <w:r>
        <w:rPr>
          <w:spacing w:val="-4"/>
        </w:rPr>
        <w:t xml:space="preserve"> </w:t>
      </w:r>
      <w:r>
        <w:t>The</w:t>
      </w:r>
      <w:r>
        <w:rPr>
          <w:spacing w:val="-3"/>
        </w:rPr>
        <w:t xml:space="preserve"> </w:t>
      </w:r>
      <w:r>
        <w:t>college is</w:t>
      </w:r>
      <w:r>
        <w:rPr>
          <w:spacing w:val="-3"/>
        </w:rPr>
        <w:t xml:space="preserve"> </w:t>
      </w:r>
      <w:r>
        <w:t>a</w:t>
      </w:r>
      <w:r>
        <w:rPr>
          <w:spacing w:val="-3"/>
        </w:rPr>
        <w:t xml:space="preserve"> </w:t>
      </w:r>
      <w:r>
        <w:t>member</w:t>
      </w:r>
      <w:r>
        <w:rPr>
          <w:spacing w:val="-3"/>
        </w:rPr>
        <w:t xml:space="preserve"> </w:t>
      </w:r>
      <w:r>
        <w:t>of</w:t>
      </w:r>
      <w:r>
        <w:rPr>
          <w:spacing w:val="-4"/>
        </w:rPr>
        <w:t xml:space="preserve"> </w:t>
      </w:r>
      <w:r>
        <w:t>BusinessLDN</w:t>
      </w:r>
      <w:r>
        <w:rPr>
          <w:spacing w:val="-4"/>
        </w:rPr>
        <w:t xml:space="preserve"> </w:t>
      </w:r>
      <w:r>
        <w:t>which</w:t>
      </w:r>
      <w:r>
        <w:rPr>
          <w:spacing w:val="-2"/>
        </w:rPr>
        <w:t xml:space="preserve"> </w:t>
      </w:r>
      <w:r>
        <w:rPr>
          <w:color w:val="131313"/>
        </w:rPr>
        <w:t>is</w:t>
      </w:r>
      <w:r>
        <w:rPr>
          <w:color w:val="131313"/>
          <w:spacing w:val="-1"/>
        </w:rPr>
        <w:t xml:space="preserve"> </w:t>
      </w:r>
      <w:r>
        <w:rPr>
          <w:color w:val="131313"/>
        </w:rPr>
        <w:t>leading</w:t>
      </w:r>
      <w:r>
        <w:rPr>
          <w:color w:val="131313"/>
          <w:spacing w:val="-2"/>
        </w:rPr>
        <w:t xml:space="preserve"> </w:t>
      </w:r>
      <w:r>
        <w:rPr>
          <w:color w:val="131313"/>
        </w:rPr>
        <w:t>the</w:t>
      </w:r>
      <w:r>
        <w:rPr>
          <w:color w:val="131313"/>
          <w:spacing w:val="-3"/>
        </w:rPr>
        <w:t xml:space="preserve"> </w:t>
      </w:r>
      <w:r w:rsidR="55C34DFC">
        <w:rPr>
          <w:color w:val="131313"/>
          <w:spacing w:val="-3"/>
        </w:rPr>
        <w:t>Central</w:t>
      </w:r>
      <w:r w:rsidR="55C34DFC">
        <w:rPr>
          <w:color w:val="131313"/>
        </w:rPr>
        <w:t xml:space="preserve"> London LSIP. </w:t>
      </w:r>
    </w:p>
    <w:p w14:paraId="1F5B7C19" w14:textId="77777777" w:rsidR="00612989" w:rsidRDefault="00612989">
      <w:pPr>
        <w:spacing w:line="259" w:lineRule="auto"/>
        <w:sectPr w:rsidR="00612989" w:rsidSect="00E739B4">
          <w:pgSz w:w="11910" w:h="16840"/>
          <w:pgMar w:top="0" w:right="620" w:bottom="1200" w:left="1320" w:header="0" w:footer="1002" w:gutter="0"/>
          <w:cols w:space="720"/>
        </w:sectPr>
      </w:pPr>
    </w:p>
    <w:p w14:paraId="1F5B7C1A" w14:textId="77777777" w:rsidR="00612989" w:rsidRDefault="00C81CA3">
      <w:pPr>
        <w:pStyle w:val="BodyText"/>
        <w:rPr>
          <w:sz w:val="20"/>
        </w:rPr>
      </w:pPr>
      <w:r>
        <w:rPr>
          <w:noProof/>
        </w:rPr>
        <w:drawing>
          <wp:anchor distT="0" distB="0" distL="0" distR="0" simplePos="0" relativeHeight="15734784" behindDoc="0" locked="0" layoutInCell="1" allowOverlap="1" wp14:anchorId="1F5B7CF3" wp14:editId="1F5B7CF4">
            <wp:simplePos x="0" y="0"/>
            <wp:positionH relativeFrom="page">
              <wp:posOffset>5906770</wp:posOffset>
            </wp:positionH>
            <wp:positionV relativeFrom="page">
              <wp:posOffset>9768776</wp:posOffset>
            </wp:positionV>
            <wp:extent cx="1184274" cy="434157"/>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0" cstate="print"/>
                    <a:stretch>
                      <a:fillRect/>
                    </a:stretch>
                  </pic:blipFill>
                  <pic:spPr>
                    <a:xfrm>
                      <a:off x="0" y="0"/>
                      <a:ext cx="1184274" cy="434157"/>
                    </a:xfrm>
                    <a:prstGeom prst="rect">
                      <a:avLst/>
                    </a:prstGeom>
                  </pic:spPr>
                </pic:pic>
              </a:graphicData>
            </a:graphic>
          </wp:anchor>
        </w:drawing>
      </w:r>
      <w:r>
        <w:rPr>
          <w:noProof/>
        </w:rPr>
        <mc:AlternateContent>
          <mc:Choice Requires="wpg">
            <w:drawing>
              <wp:anchor distT="0" distB="0" distL="0" distR="0" simplePos="0" relativeHeight="15735296" behindDoc="0" locked="0" layoutInCell="1" allowOverlap="1" wp14:anchorId="1F5B7CF5" wp14:editId="1F5B7CF6">
                <wp:simplePos x="0" y="0"/>
                <wp:positionH relativeFrom="page">
                  <wp:posOffset>0</wp:posOffset>
                </wp:positionH>
                <wp:positionV relativeFrom="page">
                  <wp:posOffset>6349</wp:posOffset>
                </wp:positionV>
                <wp:extent cx="571500" cy="1066800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 cy="10668000"/>
                          <a:chOff x="0" y="0"/>
                          <a:chExt cx="571500" cy="10668000"/>
                        </a:xfrm>
                      </wpg:grpSpPr>
                      <wps:wsp>
                        <wps:cNvPr id="32" name="Graphic 32"/>
                        <wps:cNvSpPr/>
                        <wps:spPr>
                          <a:xfrm>
                            <a:off x="0" y="0"/>
                            <a:ext cx="480059" cy="10668000"/>
                          </a:xfrm>
                          <a:custGeom>
                            <a:avLst/>
                            <a:gdLst/>
                            <a:ahLst/>
                            <a:cxnLst/>
                            <a:rect l="l" t="t" r="r" b="b"/>
                            <a:pathLst>
                              <a:path w="480059" h="10668000">
                                <a:moveTo>
                                  <a:pt x="480059" y="0"/>
                                </a:moveTo>
                                <a:lnTo>
                                  <a:pt x="0" y="0"/>
                                </a:lnTo>
                                <a:lnTo>
                                  <a:pt x="0" y="10668000"/>
                                </a:lnTo>
                                <a:lnTo>
                                  <a:pt x="480059" y="10668000"/>
                                </a:lnTo>
                                <a:lnTo>
                                  <a:pt x="480059" y="0"/>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480059" y="0"/>
                            <a:ext cx="91440" cy="10668000"/>
                          </a:xfrm>
                          <a:custGeom>
                            <a:avLst/>
                            <a:gdLst/>
                            <a:ahLst/>
                            <a:cxnLst/>
                            <a:rect l="l" t="t" r="r" b="b"/>
                            <a:pathLst>
                              <a:path w="91440" h="10668000">
                                <a:moveTo>
                                  <a:pt x="91440" y="0"/>
                                </a:moveTo>
                                <a:lnTo>
                                  <a:pt x="0" y="0"/>
                                </a:lnTo>
                                <a:lnTo>
                                  <a:pt x="0" y="10668000"/>
                                </a:lnTo>
                                <a:lnTo>
                                  <a:pt x="91440" y="10668000"/>
                                </a:lnTo>
                                <a:lnTo>
                                  <a:pt x="91440" y="0"/>
                                </a:lnTo>
                                <a:close/>
                              </a:path>
                            </a:pathLst>
                          </a:custGeom>
                          <a:solidFill>
                            <a:srgbClr val="12C0EB"/>
                          </a:solidFill>
                        </wps:spPr>
                        <wps:bodyPr wrap="square" lIns="0" tIns="0" rIns="0" bIns="0" rtlCol="0">
                          <a:prstTxWarp prst="textNoShape">
                            <a:avLst/>
                          </a:prstTxWarp>
                          <a:noAutofit/>
                        </wps:bodyPr>
                      </wps:wsp>
                    </wpg:wgp>
                  </a:graphicData>
                </a:graphic>
              </wp:anchor>
            </w:drawing>
          </mc:Choice>
          <mc:Fallback>
            <w:pict>
              <v:group w14:anchorId="5942B129" id="Group 31" o:spid="_x0000_s1026" style="position:absolute;margin-left:0;margin-top:.5pt;width:45pt;height:840pt;z-index:15735296;mso-wrap-distance-left:0;mso-wrap-distance-right:0;mso-position-horizontal-relative:page;mso-position-vertical-relative:page" coordsize="5715,10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">
                <v:shape id="Graphic 32" o:spid="_x0000_s1027" style="position:absolute;width:4800;height:106680;visibility:visible;mso-wrap-style:square;v-text-anchor:top" coordsize="480059,1066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" path="m480059,l,,,10668000r480059,l480059,xe" fillcolor="black" stroked="f">
                  <v:path arrowok="t"/>
                </v:shape>
                <v:shape id="Graphic 33" o:spid="_x0000_s1028" style="position:absolute;left:4800;width:914;height:106680;visibility:visible;mso-wrap-style:square;v-text-anchor:top" coordsize="91440,1066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" path="m91440,l,,,10668000r91440,l91440,xe" fillcolor="#12c0eb" stroked="f">
                  <v:path arrowok="t"/>
                </v:shape>
                <w10:wrap anchorx="page" anchory="page"/>
              </v:group>
            </w:pict>
          </mc:Fallback>
        </mc:AlternateContent>
      </w:r>
    </w:p>
    <w:p w14:paraId="1F5B7C1B" w14:textId="77777777" w:rsidR="00612989" w:rsidRDefault="00612989">
      <w:pPr>
        <w:pStyle w:val="BodyText"/>
        <w:rPr>
          <w:sz w:val="20"/>
        </w:rPr>
      </w:pPr>
    </w:p>
    <w:p w14:paraId="1F5B7C1C" w14:textId="77777777" w:rsidR="00612989" w:rsidRDefault="00612989">
      <w:pPr>
        <w:pStyle w:val="BodyText"/>
        <w:rPr>
          <w:sz w:val="20"/>
        </w:rPr>
      </w:pPr>
    </w:p>
    <w:p w14:paraId="1F5B7C1D" w14:textId="77777777" w:rsidR="00612989" w:rsidRDefault="00612989">
      <w:pPr>
        <w:pStyle w:val="BodyText"/>
        <w:rPr>
          <w:sz w:val="20"/>
        </w:rPr>
      </w:pPr>
    </w:p>
    <w:p w14:paraId="1F5B7C1E" w14:textId="77777777" w:rsidR="00612989" w:rsidRDefault="00612989">
      <w:pPr>
        <w:pStyle w:val="BodyText"/>
        <w:rPr>
          <w:sz w:val="20"/>
        </w:rPr>
      </w:pPr>
    </w:p>
    <w:p w14:paraId="1F5B7C1F" w14:textId="77777777" w:rsidR="00612989" w:rsidRDefault="00612989">
      <w:pPr>
        <w:pStyle w:val="BodyText"/>
        <w:spacing w:before="4"/>
        <w:rPr>
          <w:sz w:val="16"/>
        </w:rPr>
      </w:pPr>
    </w:p>
    <w:p w14:paraId="1F5B7C20" w14:textId="77777777" w:rsidR="00612989" w:rsidRDefault="00C81CA3">
      <w:pPr>
        <w:pStyle w:val="BodyText"/>
        <w:spacing w:before="1" w:line="259" w:lineRule="auto"/>
        <w:ind w:left="120" w:right="681"/>
        <w:jc w:val="both"/>
      </w:pPr>
      <w:r>
        <w:rPr>
          <w:color w:val="131313"/>
        </w:rPr>
        <w:t>London LSIP in partnership with the Federation of Small Businesses London (FSB), London Chamber of Commerce</w:t>
      </w:r>
      <w:r>
        <w:rPr>
          <w:color w:val="131313"/>
          <w:spacing w:val="-3"/>
        </w:rPr>
        <w:t xml:space="preserve"> </w:t>
      </w:r>
      <w:r>
        <w:rPr>
          <w:color w:val="131313"/>
        </w:rPr>
        <w:t>and</w:t>
      </w:r>
      <w:r>
        <w:rPr>
          <w:color w:val="131313"/>
          <w:spacing w:val="-2"/>
        </w:rPr>
        <w:t xml:space="preserve"> </w:t>
      </w:r>
      <w:r>
        <w:rPr>
          <w:color w:val="131313"/>
        </w:rPr>
        <w:t>Industry</w:t>
      </w:r>
      <w:r>
        <w:rPr>
          <w:color w:val="131313"/>
          <w:spacing w:val="-2"/>
        </w:rPr>
        <w:t xml:space="preserve"> </w:t>
      </w:r>
      <w:r>
        <w:rPr>
          <w:color w:val="131313"/>
        </w:rPr>
        <w:t>(LCCI),</w:t>
      </w:r>
      <w:r>
        <w:rPr>
          <w:color w:val="131313"/>
          <w:spacing w:val="-1"/>
        </w:rPr>
        <w:t xml:space="preserve"> </w:t>
      </w:r>
      <w:r>
        <w:rPr>
          <w:color w:val="131313"/>
        </w:rPr>
        <w:t>and</w:t>
      </w:r>
      <w:r>
        <w:rPr>
          <w:color w:val="131313"/>
          <w:spacing w:val="-2"/>
        </w:rPr>
        <w:t xml:space="preserve"> </w:t>
      </w:r>
      <w:r>
        <w:rPr>
          <w:color w:val="131313"/>
        </w:rPr>
        <w:t>Confederation</w:t>
      </w:r>
      <w:r>
        <w:rPr>
          <w:color w:val="131313"/>
          <w:spacing w:val="-4"/>
        </w:rPr>
        <w:t xml:space="preserve"> </w:t>
      </w:r>
      <w:r>
        <w:rPr>
          <w:color w:val="131313"/>
        </w:rPr>
        <w:t>of</w:t>
      </w:r>
      <w:r>
        <w:rPr>
          <w:color w:val="131313"/>
          <w:spacing w:val="-4"/>
        </w:rPr>
        <w:t xml:space="preserve"> </w:t>
      </w:r>
      <w:r>
        <w:rPr>
          <w:color w:val="131313"/>
        </w:rPr>
        <w:t>British</w:t>
      </w:r>
      <w:r>
        <w:rPr>
          <w:color w:val="131313"/>
          <w:spacing w:val="-1"/>
        </w:rPr>
        <w:t xml:space="preserve"> </w:t>
      </w:r>
      <w:r>
        <w:rPr>
          <w:color w:val="131313"/>
        </w:rPr>
        <w:t>Industry</w:t>
      </w:r>
      <w:r>
        <w:rPr>
          <w:color w:val="131313"/>
          <w:spacing w:val="-2"/>
        </w:rPr>
        <w:t xml:space="preserve"> </w:t>
      </w:r>
      <w:r>
        <w:rPr>
          <w:color w:val="131313"/>
        </w:rPr>
        <w:t>London</w:t>
      </w:r>
      <w:r>
        <w:rPr>
          <w:color w:val="131313"/>
          <w:spacing w:val="-2"/>
        </w:rPr>
        <w:t xml:space="preserve"> </w:t>
      </w:r>
      <w:r>
        <w:rPr>
          <w:color w:val="131313"/>
        </w:rPr>
        <w:t>(CBI),</w:t>
      </w:r>
      <w:r>
        <w:rPr>
          <w:color w:val="131313"/>
          <w:spacing w:val="-1"/>
        </w:rPr>
        <w:t xml:space="preserve"> </w:t>
      </w:r>
      <w:r>
        <w:rPr>
          <w:color w:val="131313"/>
        </w:rPr>
        <w:t>with</w:t>
      </w:r>
      <w:r>
        <w:rPr>
          <w:color w:val="131313"/>
          <w:spacing w:val="-4"/>
        </w:rPr>
        <w:t xml:space="preserve"> </w:t>
      </w:r>
      <w:r>
        <w:rPr>
          <w:color w:val="131313"/>
        </w:rPr>
        <w:t>the backing</w:t>
      </w:r>
      <w:r>
        <w:rPr>
          <w:color w:val="131313"/>
          <w:spacing w:val="-2"/>
        </w:rPr>
        <w:t xml:space="preserve"> </w:t>
      </w:r>
      <w:r>
        <w:rPr>
          <w:color w:val="131313"/>
        </w:rPr>
        <w:t>of the</w:t>
      </w:r>
      <w:r>
        <w:rPr>
          <w:color w:val="131313"/>
          <w:spacing w:val="-1"/>
        </w:rPr>
        <w:t xml:space="preserve"> </w:t>
      </w:r>
      <w:r>
        <w:rPr>
          <w:color w:val="131313"/>
        </w:rPr>
        <w:t>Mayor</w:t>
      </w:r>
      <w:r>
        <w:rPr>
          <w:color w:val="131313"/>
          <w:spacing w:val="-4"/>
        </w:rPr>
        <w:t xml:space="preserve"> </w:t>
      </w:r>
      <w:r>
        <w:rPr>
          <w:color w:val="131313"/>
        </w:rPr>
        <w:t>of</w:t>
      </w:r>
      <w:r>
        <w:rPr>
          <w:color w:val="131313"/>
          <w:spacing w:val="-2"/>
        </w:rPr>
        <w:t xml:space="preserve"> </w:t>
      </w:r>
      <w:r>
        <w:rPr>
          <w:color w:val="131313"/>
        </w:rPr>
        <w:t>London</w:t>
      </w:r>
      <w:r>
        <w:rPr>
          <w:color w:val="131313"/>
          <w:spacing w:val="-5"/>
        </w:rPr>
        <w:t xml:space="preserve"> </w:t>
      </w:r>
      <w:r>
        <w:rPr>
          <w:color w:val="131313"/>
        </w:rPr>
        <w:t>and</w:t>
      </w:r>
      <w:r>
        <w:rPr>
          <w:color w:val="131313"/>
          <w:spacing w:val="-3"/>
        </w:rPr>
        <w:t xml:space="preserve"> </w:t>
      </w:r>
      <w:r>
        <w:rPr>
          <w:color w:val="131313"/>
        </w:rPr>
        <w:t>London</w:t>
      </w:r>
      <w:r>
        <w:rPr>
          <w:color w:val="131313"/>
          <w:spacing w:val="-3"/>
        </w:rPr>
        <w:t xml:space="preserve"> </w:t>
      </w:r>
      <w:r>
        <w:rPr>
          <w:color w:val="131313"/>
        </w:rPr>
        <w:t>government.</w:t>
      </w:r>
      <w:r>
        <w:rPr>
          <w:color w:val="131313"/>
          <w:spacing w:val="-2"/>
        </w:rPr>
        <w:t xml:space="preserve"> </w:t>
      </w:r>
      <w:r>
        <w:rPr>
          <w:color w:val="131313"/>
        </w:rPr>
        <w:t>They</w:t>
      </w:r>
      <w:r>
        <w:rPr>
          <w:color w:val="131313"/>
          <w:spacing w:val="-1"/>
        </w:rPr>
        <w:t xml:space="preserve"> </w:t>
      </w:r>
      <w:r>
        <w:rPr>
          <w:color w:val="131313"/>
        </w:rPr>
        <w:t>have</w:t>
      </w:r>
      <w:r>
        <w:rPr>
          <w:color w:val="131313"/>
          <w:spacing w:val="-1"/>
        </w:rPr>
        <w:t xml:space="preserve"> </w:t>
      </w:r>
      <w:r>
        <w:rPr>
          <w:color w:val="131313"/>
        </w:rPr>
        <w:t>identified</w:t>
      </w:r>
      <w:r>
        <w:rPr>
          <w:color w:val="131313"/>
          <w:spacing w:val="-3"/>
        </w:rPr>
        <w:t xml:space="preserve"> </w:t>
      </w:r>
      <w:r>
        <w:rPr>
          <w:color w:val="131313"/>
        </w:rPr>
        <w:t>several</w:t>
      </w:r>
      <w:r>
        <w:rPr>
          <w:color w:val="131313"/>
          <w:spacing w:val="-2"/>
        </w:rPr>
        <w:t xml:space="preserve"> </w:t>
      </w:r>
      <w:r>
        <w:rPr>
          <w:color w:val="131313"/>
        </w:rPr>
        <w:t>target</w:t>
      </w:r>
      <w:r>
        <w:rPr>
          <w:color w:val="131313"/>
          <w:spacing w:val="-1"/>
        </w:rPr>
        <w:t xml:space="preserve"> </w:t>
      </w:r>
      <w:r>
        <w:rPr>
          <w:color w:val="131313"/>
        </w:rPr>
        <w:t>sectors</w:t>
      </w:r>
      <w:r>
        <w:rPr>
          <w:color w:val="131313"/>
          <w:spacing w:val="-4"/>
        </w:rPr>
        <w:t xml:space="preserve"> </w:t>
      </w:r>
      <w:r>
        <w:rPr>
          <w:color w:val="131313"/>
        </w:rPr>
        <w:t>for</w:t>
      </w:r>
      <w:r>
        <w:rPr>
          <w:color w:val="131313"/>
          <w:spacing w:val="-4"/>
        </w:rPr>
        <w:t xml:space="preserve"> </w:t>
      </w:r>
      <w:r>
        <w:rPr>
          <w:color w:val="131313"/>
        </w:rPr>
        <w:t>the</w:t>
      </w:r>
      <w:r>
        <w:rPr>
          <w:color w:val="131313"/>
          <w:spacing w:val="-3"/>
        </w:rPr>
        <w:t xml:space="preserve"> </w:t>
      </w:r>
      <w:r>
        <w:rPr>
          <w:color w:val="131313"/>
        </w:rPr>
        <w:t>LSIP, aligned</w:t>
      </w:r>
      <w:r>
        <w:rPr>
          <w:color w:val="131313"/>
          <w:spacing w:val="-3"/>
        </w:rPr>
        <w:t xml:space="preserve"> </w:t>
      </w:r>
      <w:r>
        <w:rPr>
          <w:color w:val="131313"/>
        </w:rPr>
        <w:t>with</w:t>
      </w:r>
      <w:r>
        <w:rPr>
          <w:color w:val="131313"/>
          <w:spacing w:val="-3"/>
        </w:rPr>
        <w:t xml:space="preserve"> </w:t>
      </w:r>
      <w:r>
        <w:rPr>
          <w:color w:val="131313"/>
        </w:rPr>
        <w:t>the</w:t>
      </w:r>
      <w:r>
        <w:rPr>
          <w:color w:val="131313"/>
          <w:spacing w:val="-1"/>
        </w:rPr>
        <w:t xml:space="preserve"> </w:t>
      </w:r>
      <w:r>
        <w:rPr>
          <w:color w:val="131313"/>
        </w:rPr>
        <w:t>Mayor’s</w:t>
      </w:r>
      <w:r>
        <w:rPr>
          <w:color w:val="131313"/>
          <w:spacing w:val="-2"/>
        </w:rPr>
        <w:t xml:space="preserve"> </w:t>
      </w:r>
      <w:r>
        <w:rPr>
          <w:color w:val="131313"/>
        </w:rPr>
        <w:t>priorities:</w:t>
      </w:r>
      <w:r>
        <w:rPr>
          <w:color w:val="131313"/>
          <w:spacing w:val="-1"/>
        </w:rPr>
        <w:t xml:space="preserve"> </w:t>
      </w:r>
      <w:r>
        <w:rPr>
          <w:color w:val="131313"/>
        </w:rPr>
        <w:t>creative,</w:t>
      </w:r>
      <w:r>
        <w:rPr>
          <w:color w:val="131313"/>
          <w:spacing w:val="-4"/>
        </w:rPr>
        <w:t xml:space="preserve"> </w:t>
      </w:r>
      <w:r>
        <w:rPr>
          <w:color w:val="131313"/>
        </w:rPr>
        <w:t>tech,</w:t>
      </w:r>
      <w:r>
        <w:rPr>
          <w:color w:val="131313"/>
          <w:spacing w:val="-4"/>
        </w:rPr>
        <w:t xml:space="preserve"> </w:t>
      </w:r>
      <w:r>
        <w:rPr>
          <w:color w:val="131313"/>
        </w:rPr>
        <w:t>health</w:t>
      </w:r>
      <w:r>
        <w:rPr>
          <w:color w:val="131313"/>
          <w:spacing w:val="-3"/>
        </w:rPr>
        <w:t xml:space="preserve"> </w:t>
      </w:r>
      <w:r>
        <w:rPr>
          <w:color w:val="131313"/>
        </w:rPr>
        <w:t>and</w:t>
      </w:r>
      <w:r>
        <w:rPr>
          <w:color w:val="131313"/>
          <w:spacing w:val="-3"/>
        </w:rPr>
        <w:t xml:space="preserve"> </w:t>
      </w:r>
      <w:r>
        <w:rPr>
          <w:color w:val="131313"/>
        </w:rPr>
        <w:t>social</w:t>
      </w:r>
      <w:r>
        <w:rPr>
          <w:color w:val="131313"/>
          <w:spacing w:val="-5"/>
        </w:rPr>
        <w:t xml:space="preserve"> </w:t>
      </w:r>
      <w:r>
        <w:rPr>
          <w:color w:val="131313"/>
        </w:rPr>
        <w:t>care,</w:t>
      </w:r>
      <w:r>
        <w:rPr>
          <w:color w:val="131313"/>
          <w:spacing w:val="-2"/>
        </w:rPr>
        <w:t xml:space="preserve"> </w:t>
      </w:r>
      <w:r>
        <w:rPr>
          <w:color w:val="131313"/>
        </w:rPr>
        <w:t>hospitality,</w:t>
      </w:r>
      <w:r>
        <w:rPr>
          <w:color w:val="131313"/>
          <w:spacing w:val="-2"/>
        </w:rPr>
        <w:t xml:space="preserve"> </w:t>
      </w:r>
      <w:r>
        <w:rPr>
          <w:color w:val="131313"/>
        </w:rPr>
        <w:t>and</w:t>
      </w:r>
      <w:r>
        <w:rPr>
          <w:color w:val="131313"/>
          <w:spacing w:val="-3"/>
        </w:rPr>
        <w:t xml:space="preserve"> </w:t>
      </w:r>
      <w:r>
        <w:rPr>
          <w:color w:val="131313"/>
        </w:rPr>
        <w:t>construction. They are also focusing on labour market inclusion, digital, and green skills as cross-cutting themes.</w:t>
      </w:r>
    </w:p>
    <w:p w14:paraId="1F5B7C21" w14:textId="77777777" w:rsidR="00612989" w:rsidRDefault="00C81CA3">
      <w:pPr>
        <w:pStyle w:val="BodyText"/>
        <w:spacing w:line="259" w:lineRule="auto"/>
        <w:ind w:left="120" w:right="802"/>
        <w:jc w:val="both"/>
      </w:pPr>
      <w:r>
        <w:t>BusinessLDN</w:t>
      </w:r>
      <w:r>
        <w:rPr>
          <w:spacing w:val="-3"/>
        </w:rPr>
        <w:t xml:space="preserve"> </w:t>
      </w:r>
      <w:r>
        <w:t>presented</w:t>
      </w:r>
      <w:r>
        <w:rPr>
          <w:spacing w:val="-3"/>
        </w:rPr>
        <w:t xml:space="preserve"> </w:t>
      </w:r>
      <w:r>
        <w:t>their</w:t>
      </w:r>
      <w:r>
        <w:rPr>
          <w:spacing w:val="-2"/>
        </w:rPr>
        <w:t xml:space="preserve"> </w:t>
      </w:r>
      <w:r>
        <w:t>findings</w:t>
      </w:r>
      <w:r>
        <w:rPr>
          <w:spacing w:val="-2"/>
        </w:rPr>
        <w:t xml:space="preserve"> </w:t>
      </w:r>
      <w:r>
        <w:t>to</w:t>
      </w:r>
      <w:r>
        <w:rPr>
          <w:spacing w:val="-3"/>
        </w:rPr>
        <w:t xml:space="preserve"> </w:t>
      </w:r>
      <w:r>
        <w:t>the</w:t>
      </w:r>
      <w:r>
        <w:rPr>
          <w:spacing w:val="-1"/>
        </w:rPr>
        <w:t xml:space="preserve"> </w:t>
      </w:r>
      <w:r>
        <w:t>Lambeth</w:t>
      </w:r>
      <w:r>
        <w:rPr>
          <w:spacing w:val="-5"/>
        </w:rPr>
        <w:t xml:space="preserve"> </w:t>
      </w:r>
      <w:r>
        <w:t>Council</w:t>
      </w:r>
      <w:r>
        <w:rPr>
          <w:spacing w:val="-2"/>
        </w:rPr>
        <w:t xml:space="preserve"> </w:t>
      </w:r>
      <w:r>
        <w:t>Employment</w:t>
      </w:r>
      <w:r>
        <w:rPr>
          <w:spacing w:val="-1"/>
        </w:rPr>
        <w:t xml:space="preserve"> </w:t>
      </w:r>
      <w:r>
        <w:t>and</w:t>
      </w:r>
      <w:r>
        <w:rPr>
          <w:spacing w:val="-3"/>
        </w:rPr>
        <w:t xml:space="preserve"> </w:t>
      </w:r>
      <w:r>
        <w:t>Skills</w:t>
      </w:r>
      <w:r>
        <w:rPr>
          <w:spacing w:val="-2"/>
        </w:rPr>
        <w:t xml:space="preserve"> </w:t>
      </w:r>
      <w:r>
        <w:t>Board</w:t>
      </w:r>
      <w:r>
        <w:rPr>
          <w:spacing w:val="-3"/>
        </w:rPr>
        <w:t xml:space="preserve"> </w:t>
      </w:r>
      <w:r>
        <w:t>which</w:t>
      </w:r>
      <w:r>
        <w:rPr>
          <w:spacing w:val="-5"/>
        </w:rPr>
        <w:t xml:space="preserve"> </w:t>
      </w:r>
      <w:r>
        <w:t>the college is a member of.</w:t>
      </w:r>
    </w:p>
    <w:p w14:paraId="1F5B7C22" w14:textId="77777777" w:rsidR="00612989" w:rsidRDefault="00C81CA3">
      <w:pPr>
        <w:pStyle w:val="BodyText"/>
        <w:spacing w:before="158" w:line="259" w:lineRule="auto"/>
        <w:ind w:left="119" w:right="528"/>
      </w:pPr>
      <w:r>
        <w:t>The college</w:t>
      </w:r>
      <w:r>
        <w:rPr>
          <w:spacing w:val="-3"/>
        </w:rPr>
        <w:t xml:space="preserve"> </w:t>
      </w:r>
      <w:r>
        <w:t>leadership</w:t>
      </w:r>
      <w:r>
        <w:rPr>
          <w:spacing w:val="-4"/>
        </w:rPr>
        <w:t xml:space="preserve"> </w:t>
      </w:r>
      <w:r>
        <w:t>team are represented</w:t>
      </w:r>
      <w:r>
        <w:rPr>
          <w:spacing w:val="-1"/>
        </w:rPr>
        <w:t xml:space="preserve"> </w:t>
      </w:r>
      <w:r>
        <w:t>on</w:t>
      </w:r>
      <w:r>
        <w:rPr>
          <w:spacing w:val="-4"/>
        </w:rPr>
        <w:t xml:space="preserve"> </w:t>
      </w:r>
      <w:r>
        <w:t>a</w:t>
      </w:r>
      <w:r>
        <w:rPr>
          <w:spacing w:val="-1"/>
        </w:rPr>
        <w:t xml:space="preserve"> </w:t>
      </w:r>
      <w:r>
        <w:t>number</w:t>
      </w:r>
      <w:r>
        <w:rPr>
          <w:spacing w:val="-4"/>
        </w:rPr>
        <w:t xml:space="preserve"> </w:t>
      </w:r>
      <w:r>
        <w:t>of</w:t>
      </w:r>
      <w:r>
        <w:rPr>
          <w:spacing w:val="-3"/>
        </w:rPr>
        <w:t xml:space="preserve"> </w:t>
      </w:r>
      <w:r>
        <w:t>key</w:t>
      </w:r>
      <w:r>
        <w:rPr>
          <w:spacing w:val="-2"/>
        </w:rPr>
        <w:t xml:space="preserve"> </w:t>
      </w:r>
      <w:r>
        <w:t>strategic</w:t>
      </w:r>
      <w:r>
        <w:rPr>
          <w:spacing w:val="-1"/>
        </w:rPr>
        <w:t xml:space="preserve"> </w:t>
      </w:r>
      <w:r>
        <w:t>boards</w:t>
      </w:r>
      <w:r>
        <w:rPr>
          <w:spacing w:val="-1"/>
        </w:rPr>
        <w:t xml:space="preserve"> </w:t>
      </w:r>
      <w:r>
        <w:t>with</w:t>
      </w:r>
      <w:r>
        <w:rPr>
          <w:spacing w:val="-4"/>
        </w:rPr>
        <w:t xml:space="preserve"> </w:t>
      </w:r>
      <w:r>
        <w:t>membership</w:t>
      </w:r>
      <w:r>
        <w:rPr>
          <w:spacing w:val="-4"/>
        </w:rPr>
        <w:t xml:space="preserve"> </w:t>
      </w:r>
      <w:r>
        <w:t>of employers, employer representative Groups, and councils. This engagement directly supports the strategic planning of the curriculum offer at SBC. Membership boards include:</w:t>
      </w:r>
    </w:p>
    <w:p w14:paraId="1F5B7C23" w14:textId="77777777" w:rsidR="00612989" w:rsidRDefault="00C81CA3">
      <w:pPr>
        <w:pStyle w:val="ListParagraph"/>
        <w:numPr>
          <w:ilvl w:val="0"/>
          <w:numId w:val="2"/>
        </w:numPr>
        <w:tabs>
          <w:tab w:val="left" w:pos="839"/>
        </w:tabs>
        <w:spacing w:before="160"/>
        <w:ind w:left="839" w:hanging="360"/>
      </w:pPr>
      <w:r>
        <w:t>Lambeth</w:t>
      </w:r>
      <w:r>
        <w:rPr>
          <w:spacing w:val="-6"/>
        </w:rPr>
        <w:t xml:space="preserve"> </w:t>
      </w:r>
      <w:r>
        <w:t>Council</w:t>
      </w:r>
      <w:r>
        <w:rPr>
          <w:spacing w:val="-5"/>
        </w:rPr>
        <w:t xml:space="preserve"> </w:t>
      </w:r>
      <w:r>
        <w:t>Employment</w:t>
      </w:r>
      <w:r>
        <w:rPr>
          <w:spacing w:val="-4"/>
        </w:rPr>
        <w:t xml:space="preserve"> </w:t>
      </w:r>
      <w:r>
        <w:t>and</w:t>
      </w:r>
      <w:r>
        <w:rPr>
          <w:spacing w:val="-6"/>
        </w:rPr>
        <w:t xml:space="preserve"> </w:t>
      </w:r>
      <w:r>
        <w:t>Skills</w:t>
      </w:r>
      <w:r>
        <w:rPr>
          <w:spacing w:val="-5"/>
        </w:rPr>
        <w:t xml:space="preserve"> </w:t>
      </w:r>
      <w:r>
        <w:rPr>
          <w:spacing w:val="-2"/>
        </w:rPr>
        <w:t>Board</w:t>
      </w:r>
    </w:p>
    <w:p w14:paraId="1F5B7C24" w14:textId="77777777" w:rsidR="00612989" w:rsidRDefault="00C81CA3">
      <w:pPr>
        <w:pStyle w:val="ListParagraph"/>
        <w:numPr>
          <w:ilvl w:val="0"/>
          <w:numId w:val="2"/>
        </w:numPr>
        <w:tabs>
          <w:tab w:val="left" w:pos="839"/>
        </w:tabs>
        <w:ind w:left="839" w:hanging="360"/>
      </w:pPr>
      <w:r>
        <w:t>Lambeth</w:t>
      </w:r>
      <w:r>
        <w:rPr>
          <w:spacing w:val="-8"/>
        </w:rPr>
        <w:t xml:space="preserve"> </w:t>
      </w:r>
      <w:r>
        <w:t>Council</w:t>
      </w:r>
      <w:r>
        <w:rPr>
          <w:spacing w:val="-7"/>
        </w:rPr>
        <w:t xml:space="preserve"> </w:t>
      </w:r>
      <w:r>
        <w:t>Apprenticeship</w:t>
      </w:r>
      <w:r>
        <w:rPr>
          <w:spacing w:val="-7"/>
        </w:rPr>
        <w:t xml:space="preserve"> </w:t>
      </w:r>
      <w:r>
        <w:rPr>
          <w:spacing w:val="-4"/>
        </w:rPr>
        <w:t>Group</w:t>
      </w:r>
    </w:p>
    <w:p w14:paraId="1F5B7C25" w14:textId="77777777" w:rsidR="00612989" w:rsidRDefault="00C81CA3">
      <w:pPr>
        <w:pStyle w:val="ListParagraph"/>
        <w:numPr>
          <w:ilvl w:val="0"/>
          <w:numId w:val="2"/>
        </w:numPr>
        <w:tabs>
          <w:tab w:val="left" w:pos="839"/>
        </w:tabs>
        <w:spacing w:before="20"/>
        <w:ind w:left="839" w:hanging="360"/>
      </w:pPr>
      <w:r>
        <w:t>Lambeth</w:t>
      </w:r>
      <w:r>
        <w:rPr>
          <w:spacing w:val="-7"/>
        </w:rPr>
        <w:t xml:space="preserve"> </w:t>
      </w:r>
      <w:r>
        <w:rPr>
          <w:spacing w:val="-4"/>
        </w:rPr>
        <w:t>Made</w:t>
      </w:r>
    </w:p>
    <w:p w14:paraId="1F5B7C26" w14:textId="77777777" w:rsidR="00612989" w:rsidRDefault="00C81CA3">
      <w:pPr>
        <w:pStyle w:val="ListParagraph"/>
        <w:numPr>
          <w:ilvl w:val="0"/>
          <w:numId w:val="2"/>
        </w:numPr>
        <w:tabs>
          <w:tab w:val="left" w:pos="839"/>
        </w:tabs>
        <w:ind w:left="839" w:hanging="360"/>
      </w:pPr>
      <w:r>
        <w:t>Lambeth</w:t>
      </w:r>
      <w:r>
        <w:rPr>
          <w:spacing w:val="-4"/>
        </w:rPr>
        <w:t xml:space="preserve"> </w:t>
      </w:r>
      <w:r>
        <w:t>Children</w:t>
      </w:r>
      <w:r>
        <w:rPr>
          <w:spacing w:val="-5"/>
        </w:rPr>
        <w:t xml:space="preserve"> </w:t>
      </w:r>
      <w:r>
        <w:t>and</w:t>
      </w:r>
      <w:r>
        <w:rPr>
          <w:spacing w:val="-6"/>
        </w:rPr>
        <w:t xml:space="preserve"> </w:t>
      </w:r>
      <w:r>
        <w:t>Young</w:t>
      </w:r>
      <w:r>
        <w:rPr>
          <w:spacing w:val="-5"/>
        </w:rPr>
        <w:t xml:space="preserve"> </w:t>
      </w:r>
      <w:r>
        <w:t>Peoples</w:t>
      </w:r>
      <w:r>
        <w:rPr>
          <w:spacing w:val="-3"/>
        </w:rPr>
        <w:t xml:space="preserve"> </w:t>
      </w:r>
      <w:r>
        <w:rPr>
          <w:spacing w:val="-2"/>
        </w:rPr>
        <w:t>Board</w:t>
      </w:r>
    </w:p>
    <w:p w14:paraId="1F5B7C27" w14:textId="77777777" w:rsidR="00612989" w:rsidRDefault="00C81CA3">
      <w:pPr>
        <w:pStyle w:val="ListParagraph"/>
        <w:numPr>
          <w:ilvl w:val="0"/>
          <w:numId w:val="2"/>
        </w:numPr>
        <w:tabs>
          <w:tab w:val="left" w:pos="839"/>
        </w:tabs>
        <w:spacing w:before="20"/>
        <w:ind w:left="839" w:hanging="360"/>
      </w:pPr>
      <w:r>
        <w:t>Lambeth</w:t>
      </w:r>
      <w:r>
        <w:rPr>
          <w:spacing w:val="-5"/>
        </w:rPr>
        <w:t xml:space="preserve"> </w:t>
      </w:r>
      <w:r>
        <w:t>Youth</w:t>
      </w:r>
      <w:r>
        <w:rPr>
          <w:spacing w:val="-5"/>
        </w:rPr>
        <w:t xml:space="preserve"> </w:t>
      </w:r>
      <w:r>
        <w:t>Justice</w:t>
      </w:r>
      <w:r>
        <w:rPr>
          <w:spacing w:val="-3"/>
        </w:rPr>
        <w:t xml:space="preserve"> </w:t>
      </w:r>
      <w:r>
        <w:rPr>
          <w:spacing w:val="-2"/>
        </w:rPr>
        <w:t>Board</w:t>
      </w:r>
    </w:p>
    <w:p w14:paraId="1F5B7C28" w14:textId="77777777" w:rsidR="00612989" w:rsidRDefault="00C81CA3">
      <w:pPr>
        <w:pStyle w:val="ListParagraph"/>
        <w:numPr>
          <w:ilvl w:val="0"/>
          <w:numId w:val="2"/>
        </w:numPr>
        <w:tabs>
          <w:tab w:val="left" w:pos="839"/>
        </w:tabs>
        <w:ind w:left="839" w:hanging="360"/>
      </w:pPr>
      <w:r>
        <w:t>Lambeth</w:t>
      </w:r>
      <w:r>
        <w:rPr>
          <w:spacing w:val="-7"/>
        </w:rPr>
        <w:t xml:space="preserve"> </w:t>
      </w:r>
      <w:r>
        <w:t>Climate</w:t>
      </w:r>
      <w:r>
        <w:rPr>
          <w:spacing w:val="-4"/>
        </w:rPr>
        <w:t xml:space="preserve"> </w:t>
      </w:r>
      <w:r>
        <w:rPr>
          <w:spacing w:val="-2"/>
        </w:rPr>
        <w:t>Partnership</w:t>
      </w:r>
    </w:p>
    <w:p w14:paraId="1F5B7C29" w14:textId="77777777" w:rsidR="00612989" w:rsidRDefault="00C81CA3">
      <w:pPr>
        <w:pStyle w:val="ListParagraph"/>
        <w:numPr>
          <w:ilvl w:val="0"/>
          <w:numId w:val="2"/>
        </w:numPr>
        <w:tabs>
          <w:tab w:val="left" w:pos="839"/>
        </w:tabs>
        <w:ind w:left="839" w:hanging="360"/>
      </w:pPr>
      <w:r>
        <w:t>South</w:t>
      </w:r>
      <w:r>
        <w:rPr>
          <w:spacing w:val="-4"/>
        </w:rPr>
        <w:t xml:space="preserve"> </w:t>
      </w:r>
      <w:r>
        <w:t>Bank</w:t>
      </w:r>
      <w:r>
        <w:rPr>
          <w:spacing w:val="-5"/>
        </w:rPr>
        <w:t xml:space="preserve"> </w:t>
      </w:r>
      <w:r>
        <w:t>Employers</w:t>
      </w:r>
      <w:r>
        <w:rPr>
          <w:spacing w:val="-3"/>
        </w:rPr>
        <w:t xml:space="preserve"> </w:t>
      </w:r>
      <w:r>
        <w:rPr>
          <w:spacing w:val="-4"/>
        </w:rPr>
        <w:t>Group</w:t>
      </w:r>
    </w:p>
    <w:p w14:paraId="1F5B7C2A" w14:textId="5F1EA589" w:rsidR="00612989" w:rsidRDefault="00C81CA3">
      <w:pPr>
        <w:pStyle w:val="ListParagraph"/>
        <w:numPr>
          <w:ilvl w:val="0"/>
          <w:numId w:val="2"/>
        </w:numPr>
        <w:tabs>
          <w:tab w:val="left" w:pos="839"/>
        </w:tabs>
        <w:spacing w:before="20"/>
        <w:ind w:left="839" w:hanging="360"/>
      </w:pPr>
      <w:r>
        <w:t>City</w:t>
      </w:r>
      <w:r>
        <w:rPr>
          <w:spacing w:val="-7"/>
        </w:rPr>
        <w:t xml:space="preserve"> </w:t>
      </w:r>
      <w:r>
        <w:t>of</w:t>
      </w:r>
      <w:r>
        <w:rPr>
          <w:spacing w:val="-6"/>
        </w:rPr>
        <w:t xml:space="preserve"> </w:t>
      </w:r>
      <w:r>
        <w:t>London</w:t>
      </w:r>
      <w:r>
        <w:rPr>
          <w:spacing w:val="-5"/>
        </w:rPr>
        <w:t xml:space="preserve"> </w:t>
      </w:r>
      <w:r>
        <w:t>Skills</w:t>
      </w:r>
      <w:r>
        <w:rPr>
          <w:spacing w:val="-3"/>
        </w:rPr>
        <w:t xml:space="preserve"> </w:t>
      </w:r>
      <w:r>
        <w:t>for</w:t>
      </w:r>
      <w:r>
        <w:rPr>
          <w:spacing w:val="-4"/>
        </w:rPr>
        <w:t xml:space="preserve"> </w:t>
      </w:r>
      <w:r>
        <w:t>a</w:t>
      </w:r>
      <w:r>
        <w:rPr>
          <w:spacing w:val="-6"/>
        </w:rPr>
        <w:t xml:space="preserve"> </w:t>
      </w:r>
      <w:r>
        <w:t>Sustainable</w:t>
      </w:r>
      <w:r>
        <w:rPr>
          <w:spacing w:val="-3"/>
        </w:rPr>
        <w:t xml:space="preserve"> </w:t>
      </w:r>
      <w:r w:rsidR="0036313F">
        <w:t>Task</w:t>
      </w:r>
      <w:r>
        <w:t>force</w:t>
      </w:r>
      <w:r>
        <w:rPr>
          <w:spacing w:val="-3"/>
        </w:rPr>
        <w:t xml:space="preserve"> </w:t>
      </w:r>
      <w:r>
        <w:t>strategy</w:t>
      </w:r>
      <w:r>
        <w:rPr>
          <w:spacing w:val="-2"/>
        </w:rPr>
        <w:t xml:space="preserve"> group</w:t>
      </w:r>
    </w:p>
    <w:p w14:paraId="1F5B7C2B" w14:textId="77777777" w:rsidR="00612989" w:rsidRDefault="00C81CA3">
      <w:pPr>
        <w:pStyle w:val="ListParagraph"/>
        <w:numPr>
          <w:ilvl w:val="0"/>
          <w:numId w:val="2"/>
        </w:numPr>
        <w:tabs>
          <w:tab w:val="left" w:pos="839"/>
        </w:tabs>
        <w:ind w:left="839" w:hanging="360"/>
      </w:pPr>
      <w:r>
        <w:t>GLA</w:t>
      </w:r>
      <w:r>
        <w:rPr>
          <w:spacing w:val="-8"/>
        </w:rPr>
        <w:t xml:space="preserve"> </w:t>
      </w:r>
      <w:r>
        <w:t>University</w:t>
      </w:r>
      <w:r>
        <w:rPr>
          <w:spacing w:val="-4"/>
        </w:rPr>
        <w:t xml:space="preserve"> </w:t>
      </w:r>
      <w:r>
        <w:t>Vocational</w:t>
      </w:r>
      <w:r>
        <w:rPr>
          <w:spacing w:val="-8"/>
        </w:rPr>
        <w:t xml:space="preserve"> </w:t>
      </w:r>
      <w:r>
        <w:t>Awards</w:t>
      </w:r>
      <w:r>
        <w:rPr>
          <w:spacing w:val="-5"/>
        </w:rPr>
        <w:t xml:space="preserve"> </w:t>
      </w:r>
      <w:r>
        <w:t>Council</w:t>
      </w:r>
      <w:r>
        <w:rPr>
          <w:spacing w:val="-5"/>
        </w:rPr>
        <w:t xml:space="preserve"> </w:t>
      </w:r>
      <w:r>
        <w:t>(UVAC)</w:t>
      </w:r>
      <w:r>
        <w:rPr>
          <w:spacing w:val="-7"/>
        </w:rPr>
        <w:t xml:space="preserve"> </w:t>
      </w:r>
      <w:r>
        <w:t>board</w:t>
      </w:r>
      <w:r>
        <w:rPr>
          <w:spacing w:val="-5"/>
        </w:rPr>
        <w:t xml:space="preserve"> </w:t>
      </w:r>
      <w:r>
        <w:rPr>
          <w:spacing w:val="-2"/>
        </w:rPr>
        <w:t>member</w:t>
      </w:r>
    </w:p>
    <w:p w14:paraId="1F5B7C2C" w14:textId="77777777" w:rsidR="00612989" w:rsidRPr="0036313F" w:rsidRDefault="00C81CA3">
      <w:pPr>
        <w:pStyle w:val="ListParagraph"/>
        <w:numPr>
          <w:ilvl w:val="0"/>
          <w:numId w:val="2"/>
        </w:numPr>
        <w:tabs>
          <w:tab w:val="left" w:pos="839"/>
        </w:tabs>
        <w:spacing w:before="23"/>
        <w:ind w:left="839" w:hanging="360"/>
      </w:pPr>
      <w:r>
        <w:t>Linking</w:t>
      </w:r>
      <w:r>
        <w:rPr>
          <w:spacing w:val="-8"/>
        </w:rPr>
        <w:t xml:space="preserve"> </w:t>
      </w:r>
      <w:r>
        <w:t>London</w:t>
      </w:r>
      <w:r>
        <w:rPr>
          <w:spacing w:val="-7"/>
        </w:rPr>
        <w:t xml:space="preserve"> </w:t>
      </w:r>
      <w:r>
        <w:t>Apprenticeship</w:t>
      </w:r>
      <w:r>
        <w:rPr>
          <w:spacing w:val="-7"/>
        </w:rPr>
        <w:t xml:space="preserve"> </w:t>
      </w:r>
      <w:r>
        <w:t>Practitioner</w:t>
      </w:r>
      <w:r>
        <w:rPr>
          <w:spacing w:val="-7"/>
        </w:rPr>
        <w:t xml:space="preserve"> </w:t>
      </w:r>
      <w:r>
        <w:rPr>
          <w:spacing w:val="-4"/>
        </w:rPr>
        <w:t>Group</w:t>
      </w:r>
    </w:p>
    <w:p w14:paraId="57EF1549" w14:textId="46927DF9" w:rsidR="0036313F" w:rsidRDefault="0036313F">
      <w:pPr>
        <w:pStyle w:val="ListParagraph"/>
        <w:numPr>
          <w:ilvl w:val="0"/>
          <w:numId w:val="2"/>
        </w:numPr>
        <w:tabs>
          <w:tab w:val="left" w:pos="839"/>
        </w:tabs>
        <w:spacing w:before="23"/>
        <w:ind w:left="839" w:hanging="360"/>
      </w:pPr>
      <w:r>
        <w:rPr>
          <w:spacing w:val="-4"/>
        </w:rPr>
        <w:t>SC1 Employment and skills Group</w:t>
      </w:r>
    </w:p>
    <w:p w14:paraId="1F5B7C2D" w14:textId="77777777" w:rsidR="00612989" w:rsidRDefault="00C81CA3">
      <w:pPr>
        <w:pStyle w:val="ListParagraph"/>
        <w:numPr>
          <w:ilvl w:val="0"/>
          <w:numId w:val="2"/>
        </w:numPr>
        <w:tabs>
          <w:tab w:val="left" w:pos="839"/>
        </w:tabs>
        <w:spacing w:before="19"/>
        <w:ind w:left="839" w:hanging="360"/>
      </w:pPr>
      <w:r>
        <w:t>AELP</w:t>
      </w:r>
      <w:r>
        <w:rPr>
          <w:spacing w:val="-7"/>
        </w:rPr>
        <w:t xml:space="preserve"> </w:t>
      </w:r>
      <w:r>
        <w:t>Apprenticeship</w:t>
      </w:r>
      <w:r>
        <w:rPr>
          <w:spacing w:val="-5"/>
        </w:rPr>
        <w:t xml:space="preserve"> </w:t>
      </w:r>
      <w:r>
        <w:t>Special</w:t>
      </w:r>
      <w:r>
        <w:rPr>
          <w:spacing w:val="-4"/>
        </w:rPr>
        <w:t xml:space="preserve"> </w:t>
      </w:r>
      <w:r>
        <w:t>Interest</w:t>
      </w:r>
      <w:r>
        <w:rPr>
          <w:spacing w:val="-4"/>
        </w:rPr>
        <w:t xml:space="preserve"> </w:t>
      </w:r>
      <w:r>
        <w:t>Group</w:t>
      </w:r>
      <w:r>
        <w:rPr>
          <w:spacing w:val="-5"/>
        </w:rPr>
        <w:t xml:space="preserve"> </w:t>
      </w:r>
      <w:r>
        <w:t>APPG</w:t>
      </w:r>
      <w:r>
        <w:rPr>
          <w:spacing w:val="-4"/>
        </w:rPr>
        <w:t xml:space="preserve"> </w:t>
      </w:r>
      <w:r>
        <w:t>Sponsor</w:t>
      </w:r>
      <w:r>
        <w:rPr>
          <w:spacing w:val="-4"/>
        </w:rPr>
        <w:t xml:space="preserve"> </w:t>
      </w:r>
      <w:r>
        <w:t>(via</w:t>
      </w:r>
      <w:r>
        <w:rPr>
          <w:spacing w:val="-6"/>
        </w:rPr>
        <w:t xml:space="preserve"> </w:t>
      </w:r>
      <w:r>
        <w:t>LSBU</w:t>
      </w:r>
      <w:r>
        <w:rPr>
          <w:spacing w:val="-5"/>
        </w:rPr>
        <w:t xml:space="preserve"> </w:t>
      </w:r>
      <w:r>
        <w:t>of</w:t>
      </w:r>
      <w:r>
        <w:rPr>
          <w:spacing w:val="-4"/>
        </w:rPr>
        <w:t xml:space="preserve"> </w:t>
      </w:r>
      <w:r>
        <w:rPr>
          <w:spacing w:val="-2"/>
        </w:rPr>
        <w:t>course)</w:t>
      </w:r>
    </w:p>
    <w:p w14:paraId="1F5B7C2E" w14:textId="77777777" w:rsidR="00612989" w:rsidRDefault="00C81CA3">
      <w:pPr>
        <w:pStyle w:val="BodyText"/>
        <w:spacing w:before="183" w:line="259" w:lineRule="auto"/>
        <w:ind w:left="119" w:right="528"/>
      </w:pPr>
      <w:r>
        <w:t>The Executive Principal and college Principals collaborate with local colleges through formal groups including those referred to above, through the Association of Colleges and through local meetings to ensure that a full and relevant regional and local curriculum offer is available for students and employers.</w:t>
      </w:r>
      <w:r>
        <w:rPr>
          <w:spacing w:val="-1"/>
        </w:rPr>
        <w:t xml:space="preserve"> </w:t>
      </w:r>
      <w:r>
        <w:t>The</w:t>
      </w:r>
      <w:r>
        <w:rPr>
          <w:spacing w:val="-3"/>
        </w:rPr>
        <w:t xml:space="preserve"> </w:t>
      </w:r>
      <w:r>
        <w:t>college</w:t>
      </w:r>
      <w:r>
        <w:rPr>
          <w:spacing w:val="-1"/>
        </w:rPr>
        <w:t xml:space="preserve"> </w:t>
      </w:r>
      <w:r>
        <w:t>is</w:t>
      </w:r>
      <w:r>
        <w:rPr>
          <w:spacing w:val="-3"/>
        </w:rPr>
        <w:t xml:space="preserve"> </w:t>
      </w:r>
      <w:r>
        <w:t>involved</w:t>
      </w:r>
      <w:r>
        <w:rPr>
          <w:spacing w:val="-2"/>
        </w:rPr>
        <w:t xml:space="preserve"> </w:t>
      </w:r>
      <w:r>
        <w:t>in</w:t>
      </w:r>
      <w:r>
        <w:rPr>
          <w:spacing w:val="-2"/>
        </w:rPr>
        <w:t xml:space="preserve"> </w:t>
      </w:r>
      <w:r>
        <w:t>pan</w:t>
      </w:r>
      <w:r>
        <w:rPr>
          <w:spacing w:val="-4"/>
        </w:rPr>
        <w:t xml:space="preserve"> </w:t>
      </w:r>
      <w:r>
        <w:t>London</w:t>
      </w:r>
      <w:r>
        <w:rPr>
          <w:spacing w:val="-2"/>
        </w:rPr>
        <w:t xml:space="preserve"> </w:t>
      </w:r>
      <w:r>
        <w:t>college partnerships</w:t>
      </w:r>
      <w:r>
        <w:rPr>
          <w:spacing w:val="-1"/>
        </w:rPr>
        <w:t xml:space="preserve"> </w:t>
      </w:r>
      <w:r>
        <w:t>for</w:t>
      </w:r>
      <w:r>
        <w:rPr>
          <w:spacing w:val="-3"/>
        </w:rPr>
        <w:t xml:space="preserve"> </w:t>
      </w:r>
      <w:r>
        <w:t>Green</w:t>
      </w:r>
      <w:r>
        <w:rPr>
          <w:spacing w:val="-2"/>
        </w:rPr>
        <w:t xml:space="preserve"> </w:t>
      </w:r>
      <w:r>
        <w:t>skills</w:t>
      </w:r>
      <w:r>
        <w:rPr>
          <w:spacing w:val="-1"/>
        </w:rPr>
        <w:t xml:space="preserve"> </w:t>
      </w:r>
      <w:r>
        <w:t>as</w:t>
      </w:r>
      <w:r>
        <w:rPr>
          <w:spacing w:val="-3"/>
        </w:rPr>
        <w:t xml:space="preserve"> </w:t>
      </w:r>
      <w:r>
        <w:t>well</w:t>
      </w:r>
      <w:r>
        <w:rPr>
          <w:spacing w:val="-4"/>
        </w:rPr>
        <w:t xml:space="preserve"> </w:t>
      </w:r>
      <w:r>
        <w:t>as</w:t>
      </w:r>
      <w:r>
        <w:rPr>
          <w:spacing w:val="-1"/>
        </w:rPr>
        <w:t xml:space="preserve"> </w:t>
      </w:r>
      <w:r>
        <w:t>an</w:t>
      </w:r>
      <w:r>
        <w:rPr>
          <w:spacing w:val="-4"/>
        </w:rPr>
        <w:t xml:space="preserve"> </w:t>
      </w:r>
      <w:r>
        <w:t>ESF funded programmes for level 1, level 4 and green skills.</w:t>
      </w:r>
    </w:p>
    <w:p w14:paraId="1F5B7C2F" w14:textId="77777777" w:rsidR="00612989" w:rsidRDefault="00C81CA3">
      <w:pPr>
        <w:pStyle w:val="BodyText"/>
        <w:spacing w:before="158" w:line="259" w:lineRule="auto"/>
        <w:ind w:left="119" w:right="528"/>
      </w:pPr>
      <w:r>
        <w:t>In addition to the above the college has used the reports and data sets noted in the supporting documents section in designing its curriculum offer to meet the following national, regional, local priorities.</w:t>
      </w:r>
      <w:r>
        <w:rPr>
          <w:spacing w:val="-5"/>
        </w:rPr>
        <w:t xml:space="preserve"> </w:t>
      </w:r>
      <w:r>
        <w:t>The</w:t>
      </w:r>
      <w:r>
        <w:rPr>
          <w:spacing w:val="-1"/>
        </w:rPr>
        <w:t xml:space="preserve"> </w:t>
      </w:r>
      <w:r>
        <w:t>curriculum</w:t>
      </w:r>
      <w:r>
        <w:rPr>
          <w:spacing w:val="-3"/>
        </w:rPr>
        <w:t xml:space="preserve"> </w:t>
      </w:r>
      <w:r>
        <w:t>offer</w:t>
      </w:r>
      <w:r>
        <w:rPr>
          <w:spacing w:val="-2"/>
        </w:rPr>
        <w:t xml:space="preserve"> </w:t>
      </w:r>
      <w:r>
        <w:t>is</w:t>
      </w:r>
      <w:r>
        <w:rPr>
          <w:spacing w:val="-2"/>
        </w:rPr>
        <w:t xml:space="preserve"> </w:t>
      </w:r>
      <w:r>
        <w:t>reviewed</w:t>
      </w:r>
      <w:r>
        <w:rPr>
          <w:spacing w:val="-5"/>
        </w:rPr>
        <w:t xml:space="preserve"> </w:t>
      </w:r>
      <w:r>
        <w:t>annually</w:t>
      </w:r>
      <w:r>
        <w:rPr>
          <w:spacing w:val="-1"/>
        </w:rPr>
        <w:t xml:space="preserve"> </w:t>
      </w:r>
      <w:r>
        <w:t>with</w:t>
      </w:r>
      <w:r>
        <w:rPr>
          <w:spacing w:val="-3"/>
        </w:rPr>
        <w:t xml:space="preserve"> </w:t>
      </w:r>
      <w:r>
        <w:t>input</w:t>
      </w:r>
      <w:r>
        <w:rPr>
          <w:spacing w:val="-1"/>
        </w:rPr>
        <w:t xml:space="preserve"> </w:t>
      </w:r>
      <w:r>
        <w:t>from</w:t>
      </w:r>
      <w:r>
        <w:rPr>
          <w:spacing w:val="-3"/>
        </w:rPr>
        <w:t xml:space="preserve"> </w:t>
      </w:r>
      <w:r>
        <w:t>key</w:t>
      </w:r>
      <w:r>
        <w:rPr>
          <w:spacing w:val="-3"/>
        </w:rPr>
        <w:t xml:space="preserve"> </w:t>
      </w:r>
      <w:r>
        <w:t>stakeholders</w:t>
      </w:r>
      <w:r>
        <w:rPr>
          <w:spacing w:val="-1"/>
        </w:rPr>
        <w:t xml:space="preserve"> </w:t>
      </w:r>
      <w:r>
        <w:t>including</w:t>
      </w:r>
      <w:r>
        <w:rPr>
          <w:spacing w:val="-3"/>
        </w:rPr>
        <w:t xml:space="preserve"> </w:t>
      </w:r>
      <w:r>
        <w:t>the</w:t>
      </w:r>
      <w:r>
        <w:rPr>
          <w:spacing w:val="-1"/>
        </w:rPr>
        <w:t xml:space="preserve"> </w:t>
      </w:r>
      <w:r>
        <w:t>GLA, local councils, employers and students.</w:t>
      </w:r>
    </w:p>
    <w:p w14:paraId="1F5B7C30" w14:textId="77777777" w:rsidR="00612989" w:rsidRDefault="00C81CA3">
      <w:pPr>
        <w:pStyle w:val="BodyText"/>
        <w:spacing w:before="159" w:line="256" w:lineRule="auto"/>
        <w:ind w:left="119" w:right="603"/>
      </w:pPr>
      <w:r>
        <w:t>In</w:t>
      </w:r>
      <w:r>
        <w:rPr>
          <w:spacing w:val="-3"/>
        </w:rPr>
        <w:t xml:space="preserve"> </w:t>
      </w:r>
      <w:r>
        <w:t>summary</w:t>
      </w:r>
      <w:r>
        <w:rPr>
          <w:spacing w:val="-3"/>
        </w:rPr>
        <w:t xml:space="preserve"> </w:t>
      </w:r>
      <w:r>
        <w:t>we</w:t>
      </w:r>
      <w:r>
        <w:rPr>
          <w:spacing w:val="-4"/>
        </w:rPr>
        <w:t xml:space="preserve"> </w:t>
      </w:r>
      <w:r>
        <w:t>have</w:t>
      </w:r>
      <w:r>
        <w:rPr>
          <w:spacing w:val="-4"/>
        </w:rPr>
        <w:t xml:space="preserve"> </w:t>
      </w:r>
      <w:r>
        <w:t>responded</w:t>
      </w:r>
      <w:r>
        <w:rPr>
          <w:spacing w:val="-3"/>
        </w:rPr>
        <w:t xml:space="preserve"> </w:t>
      </w:r>
      <w:r>
        <w:t>to</w:t>
      </w:r>
      <w:r>
        <w:rPr>
          <w:spacing w:val="-3"/>
        </w:rPr>
        <w:t xml:space="preserve"> </w:t>
      </w:r>
      <w:r>
        <w:t>our</w:t>
      </w:r>
      <w:r>
        <w:rPr>
          <w:spacing w:val="-2"/>
        </w:rPr>
        <w:t xml:space="preserve"> </w:t>
      </w:r>
      <w:r>
        <w:t>stakeholders</w:t>
      </w:r>
      <w:r>
        <w:rPr>
          <w:spacing w:val="-4"/>
        </w:rPr>
        <w:t xml:space="preserve"> </w:t>
      </w:r>
      <w:r>
        <w:t>by</w:t>
      </w:r>
      <w:r>
        <w:rPr>
          <w:spacing w:val="-1"/>
        </w:rPr>
        <w:t xml:space="preserve"> </w:t>
      </w:r>
      <w:r>
        <w:t>developing</w:t>
      </w:r>
      <w:r>
        <w:rPr>
          <w:spacing w:val="-3"/>
        </w:rPr>
        <w:t xml:space="preserve"> </w:t>
      </w:r>
      <w:r>
        <w:t>a</w:t>
      </w:r>
      <w:r>
        <w:rPr>
          <w:spacing w:val="-2"/>
        </w:rPr>
        <w:t xml:space="preserve"> </w:t>
      </w:r>
      <w:r>
        <w:t>curriculum</w:t>
      </w:r>
      <w:r>
        <w:rPr>
          <w:spacing w:val="-3"/>
        </w:rPr>
        <w:t xml:space="preserve"> </w:t>
      </w:r>
      <w:r>
        <w:t>that</w:t>
      </w:r>
      <w:r>
        <w:rPr>
          <w:spacing w:val="-1"/>
        </w:rPr>
        <w:t xml:space="preserve"> </w:t>
      </w:r>
      <w:r>
        <w:t>responds</w:t>
      </w:r>
      <w:r>
        <w:rPr>
          <w:spacing w:val="-2"/>
        </w:rPr>
        <w:t xml:space="preserve"> </w:t>
      </w:r>
      <w:r>
        <w:t>to</w:t>
      </w:r>
      <w:r>
        <w:rPr>
          <w:spacing w:val="-1"/>
        </w:rPr>
        <w:t xml:space="preserve"> </w:t>
      </w:r>
      <w:r>
        <w:t>the key priorities below.</w:t>
      </w:r>
    </w:p>
    <w:p w14:paraId="1F5B7C31" w14:textId="77777777" w:rsidR="00612989" w:rsidRDefault="00612989">
      <w:pPr>
        <w:pStyle w:val="BodyText"/>
        <w:spacing w:before="6"/>
        <w:rPr>
          <w:sz w:val="1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3555"/>
        <w:gridCol w:w="2960"/>
      </w:tblGrid>
      <w:tr w:rsidR="00612989" w14:paraId="1F5B7C35" w14:textId="77777777">
        <w:trPr>
          <w:trHeight w:val="268"/>
        </w:trPr>
        <w:tc>
          <w:tcPr>
            <w:tcW w:w="2254" w:type="dxa"/>
            <w:shd w:val="clear" w:color="auto" w:fill="12C0EB"/>
          </w:tcPr>
          <w:p w14:paraId="1F5B7C32" w14:textId="77777777" w:rsidR="00612989" w:rsidRDefault="00C81CA3">
            <w:pPr>
              <w:pStyle w:val="TableParagraph"/>
              <w:spacing w:line="248" w:lineRule="exact"/>
            </w:pPr>
            <w:r>
              <w:rPr>
                <w:b/>
                <w:color w:val="FFFFFF"/>
              </w:rPr>
              <w:t>Qualification</w:t>
            </w:r>
            <w:r>
              <w:rPr>
                <w:b/>
                <w:color w:val="FFFFFF"/>
                <w:spacing w:val="-9"/>
              </w:rPr>
              <w:t xml:space="preserve"> </w:t>
            </w:r>
            <w:r>
              <w:rPr>
                <w:color w:val="FFFFFF"/>
                <w:spacing w:val="-2"/>
              </w:rPr>
              <w:t>types</w:t>
            </w:r>
          </w:p>
        </w:tc>
        <w:tc>
          <w:tcPr>
            <w:tcW w:w="3555" w:type="dxa"/>
            <w:shd w:val="clear" w:color="auto" w:fill="12C0EB"/>
          </w:tcPr>
          <w:p w14:paraId="1F5B7C33" w14:textId="77777777" w:rsidR="00612989" w:rsidRDefault="00C81CA3">
            <w:pPr>
              <w:pStyle w:val="TableParagraph"/>
              <w:spacing w:line="248" w:lineRule="exact"/>
              <w:rPr>
                <w:b/>
              </w:rPr>
            </w:pPr>
            <w:r>
              <w:rPr>
                <w:b/>
                <w:color w:val="FFFFFF"/>
                <w:spacing w:val="-2"/>
              </w:rPr>
              <w:t>Sectors</w:t>
            </w:r>
          </w:p>
        </w:tc>
        <w:tc>
          <w:tcPr>
            <w:tcW w:w="2960" w:type="dxa"/>
            <w:shd w:val="clear" w:color="auto" w:fill="12C0EB"/>
          </w:tcPr>
          <w:p w14:paraId="1F5B7C34" w14:textId="02BE5211" w:rsidR="00612989" w:rsidRDefault="004B6996">
            <w:pPr>
              <w:pStyle w:val="TableParagraph"/>
              <w:spacing w:line="248" w:lineRule="exact"/>
              <w:ind w:left="106"/>
              <w:rPr>
                <w:b/>
              </w:rPr>
            </w:pPr>
            <w:r>
              <w:rPr>
                <w:b/>
                <w:color w:val="FFFFFF"/>
                <w:spacing w:val="-2"/>
              </w:rPr>
              <w:t xml:space="preserve">Targeted </w:t>
            </w:r>
            <w:r w:rsidR="00C81CA3">
              <w:rPr>
                <w:b/>
                <w:color w:val="FFFFFF"/>
                <w:spacing w:val="-2"/>
              </w:rPr>
              <w:t>Cohorts</w:t>
            </w:r>
          </w:p>
        </w:tc>
      </w:tr>
      <w:tr w:rsidR="00612989" w14:paraId="1F5B7C3F" w14:textId="77777777">
        <w:trPr>
          <w:trHeight w:val="2416"/>
        </w:trPr>
        <w:tc>
          <w:tcPr>
            <w:tcW w:w="2254" w:type="dxa"/>
          </w:tcPr>
          <w:p w14:paraId="1F5B7C36" w14:textId="77777777" w:rsidR="00612989" w:rsidRDefault="00C81CA3">
            <w:pPr>
              <w:pStyle w:val="TableParagraph"/>
              <w:spacing w:line="268" w:lineRule="exact"/>
            </w:pPr>
            <w:r>
              <w:t>T</w:t>
            </w:r>
            <w:r>
              <w:rPr>
                <w:spacing w:val="1"/>
              </w:rPr>
              <w:t xml:space="preserve"> </w:t>
            </w:r>
            <w:r>
              <w:rPr>
                <w:spacing w:val="-2"/>
              </w:rPr>
              <w:t>levels</w:t>
            </w:r>
          </w:p>
          <w:p w14:paraId="1F5B7C37" w14:textId="77777777" w:rsidR="00612989" w:rsidRDefault="00C81CA3">
            <w:pPr>
              <w:pStyle w:val="TableParagraph"/>
            </w:pPr>
            <w:r>
              <w:t>Free</w:t>
            </w:r>
            <w:r>
              <w:rPr>
                <w:spacing w:val="-10"/>
              </w:rPr>
              <w:t xml:space="preserve"> </w:t>
            </w:r>
            <w:r>
              <w:t>courses</w:t>
            </w:r>
            <w:r>
              <w:rPr>
                <w:spacing w:val="-13"/>
              </w:rPr>
              <w:t xml:space="preserve"> </w:t>
            </w:r>
            <w:r>
              <w:t>for</w:t>
            </w:r>
            <w:r>
              <w:rPr>
                <w:spacing w:val="-12"/>
              </w:rPr>
              <w:t xml:space="preserve"> </w:t>
            </w:r>
            <w:r>
              <w:t xml:space="preserve">Jobs </w:t>
            </w:r>
            <w:r>
              <w:rPr>
                <w:spacing w:val="-2"/>
              </w:rPr>
              <w:t>Apprenticeships HNC/HTQs</w:t>
            </w:r>
          </w:p>
        </w:tc>
        <w:tc>
          <w:tcPr>
            <w:tcW w:w="3555" w:type="dxa"/>
          </w:tcPr>
          <w:p w14:paraId="1F5B7C38" w14:textId="77777777" w:rsidR="00612989" w:rsidRDefault="00C81CA3">
            <w:pPr>
              <w:pStyle w:val="TableParagraph"/>
              <w:ind w:right="15"/>
            </w:pPr>
            <w:r>
              <w:t>Construction</w:t>
            </w:r>
            <w:r>
              <w:rPr>
                <w:spacing w:val="-13"/>
              </w:rPr>
              <w:t xml:space="preserve"> </w:t>
            </w:r>
            <w:r>
              <w:t>and</w:t>
            </w:r>
            <w:r>
              <w:rPr>
                <w:spacing w:val="-12"/>
              </w:rPr>
              <w:t xml:space="preserve"> </w:t>
            </w:r>
            <w:r>
              <w:t>the</w:t>
            </w:r>
            <w:r>
              <w:rPr>
                <w:spacing w:val="-10"/>
              </w:rPr>
              <w:t xml:space="preserve"> </w:t>
            </w:r>
            <w:r>
              <w:t xml:space="preserve">Built </w:t>
            </w:r>
            <w:r>
              <w:rPr>
                <w:spacing w:val="-2"/>
              </w:rPr>
              <w:t>Environment</w:t>
            </w:r>
          </w:p>
          <w:p w14:paraId="1F5B7C39" w14:textId="77777777" w:rsidR="00612989" w:rsidRDefault="00C81CA3">
            <w:pPr>
              <w:pStyle w:val="TableParagraph"/>
              <w:ind w:right="1734"/>
            </w:pPr>
            <w:r>
              <w:t>Green skills</w:t>
            </w:r>
            <w:r>
              <w:rPr>
                <w:spacing w:val="40"/>
              </w:rPr>
              <w:t xml:space="preserve"> </w:t>
            </w:r>
            <w:r>
              <w:rPr>
                <w:spacing w:val="-2"/>
              </w:rPr>
              <w:t>Science</w:t>
            </w:r>
            <w:r>
              <w:rPr>
                <w:spacing w:val="80"/>
              </w:rPr>
              <w:t xml:space="preserve"> </w:t>
            </w:r>
            <w:r>
              <w:t>Healthcare</w:t>
            </w:r>
            <w:r>
              <w:rPr>
                <w:spacing w:val="-13"/>
              </w:rPr>
              <w:t xml:space="preserve"> </w:t>
            </w:r>
            <w:r>
              <w:t xml:space="preserve">Science </w:t>
            </w:r>
            <w:r>
              <w:rPr>
                <w:spacing w:val="-2"/>
              </w:rPr>
              <w:t>Engineering Computing</w:t>
            </w:r>
          </w:p>
          <w:p w14:paraId="1F5B7C3A" w14:textId="77777777" w:rsidR="00612989" w:rsidRDefault="00C81CA3">
            <w:pPr>
              <w:pStyle w:val="TableParagraph"/>
              <w:spacing w:line="267" w:lineRule="exact"/>
            </w:pPr>
            <w:r>
              <w:t>Creative</w:t>
            </w:r>
            <w:r>
              <w:rPr>
                <w:spacing w:val="-4"/>
              </w:rPr>
              <w:t xml:space="preserve"> </w:t>
            </w:r>
            <w:r>
              <w:t>and</w:t>
            </w:r>
            <w:r>
              <w:rPr>
                <w:spacing w:val="-4"/>
              </w:rPr>
              <w:t xml:space="preserve"> </w:t>
            </w:r>
            <w:r>
              <w:rPr>
                <w:spacing w:val="-2"/>
              </w:rPr>
              <w:t>digital</w:t>
            </w:r>
          </w:p>
          <w:p w14:paraId="1F5B7C3B" w14:textId="77777777" w:rsidR="00612989" w:rsidRDefault="00C81CA3">
            <w:pPr>
              <w:pStyle w:val="TableParagraph"/>
              <w:spacing w:line="249" w:lineRule="exact"/>
            </w:pPr>
            <w:r>
              <w:t>Childcare</w:t>
            </w:r>
            <w:r>
              <w:rPr>
                <w:spacing w:val="-4"/>
              </w:rPr>
              <w:t xml:space="preserve"> </w:t>
            </w:r>
            <w:r>
              <w:t>and</w:t>
            </w:r>
            <w:r>
              <w:rPr>
                <w:spacing w:val="-5"/>
              </w:rPr>
              <w:t xml:space="preserve"> </w:t>
            </w:r>
            <w:r>
              <w:rPr>
                <w:spacing w:val="-2"/>
              </w:rPr>
              <w:t>Education</w:t>
            </w:r>
          </w:p>
        </w:tc>
        <w:tc>
          <w:tcPr>
            <w:tcW w:w="2960" w:type="dxa"/>
          </w:tcPr>
          <w:p w14:paraId="33B4900D" w14:textId="77777777" w:rsidR="00C7476E" w:rsidRDefault="00C81CA3">
            <w:pPr>
              <w:pStyle w:val="TableParagraph"/>
              <w:ind w:left="106" w:right="378"/>
            </w:pPr>
            <w:r>
              <w:t>Racially</w:t>
            </w:r>
            <w:r>
              <w:rPr>
                <w:spacing w:val="-13"/>
              </w:rPr>
              <w:t xml:space="preserve"> </w:t>
            </w:r>
            <w:r>
              <w:t>minoritised</w:t>
            </w:r>
            <w:r>
              <w:rPr>
                <w:spacing w:val="-12"/>
              </w:rPr>
              <w:t xml:space="preserve"> </w:t>
            </w:r>
            <w:r>
              <w:t xml:space="preserve">groups, </w:t>
            </w:r>
          </w:p>
          <w:p w14:paraId="1F5B7C3C" w14:textId="7878E8D4" w:rsidR="00612989" w:rsidRDefault="00C7476E">
            <w:pPr>
              <w:pStyle w:val="TableParagraph"/>
              <w:ind w:left="106" w:right="378"/>
            </w:pPr>
            <w:r>
              <w:t xml:space="preserve">16-19 year olds, </w:t>
            </w:r>
            <w:r w:rsidR="00C81CA3">
              <w:t>19-24 year olds,</w:t>
            </w:r>
          </w:p>
          <w:p w14:paraId="1F5B7C3D" w14:textId="77777777" w:rsidR="00612989" w:rsidRDefault="00C81CA3">
            <w:pPr>
              <w:pStyle w:val="TableParagraph"/>
              <w:ind w:left="106"/>
            </w:pPr>
            <w:r>
              <w:t>50+</w:t>
            </w:r>
            <w:r>
              <w:rPr>
                <w:spacing w:val="-4"/>
              </w:rPr>
              <w:t xml:space="preserve"> </w:t>
            </w:r>
            <w:r>
              <w:t>year</w:t>
            </w:r>
            <w:r>
              <w:rPr>
                <w:spacing w:val="-3"/>
              </w:rPr>
              <w:t xml:space="preserve"> </w:t>
            </w:r>
            <w:r>
              <w:rPr>
                <w:spacing w:val="-2"/>
              </w:rPr>
              <w:t>olds,</w:t>
            </w:r>
          </w:p>
          <w:p w14:paraId="1F5B7C3E" w14:textId="77777777" w:rsidR="00612989" w:rsidRDefault="00C81CA3">
            <w:pPr>
              <w:pStyle w:val="TableParagraph"/>
              <w:ind w:left="106"/>
            </w:pPr>
            <w:r>
              <w:t>people</w:t>
            </w:r>
            <w:r>
              <w:rPr>
                <w:spacing w:val="-4"/>
              </w:rPr>
              <w:t xml:space="preserve"> </w:t>
            </w:r>
            <w:r>
              <w:t>with</w:t>
            </w:r>
            <w:r>
              <w:rPr>
                <w:spacing w:val="-2"/>
              </w:rPr>
              <w:t xml:space="preserve"> disabilities</w:t>
            </w:r>
          </w:p>
        </w:tc>
      </w:tr>
    </w:tbl>
    <w:p w14:paraId="1F5B7C40" w14:textId="77777777" w:rsidR="00612989" w:rsidRDefault="00612989">
      <w:pPr>
        <w:sectPr w:rsidR="00612989" w:rsidSect="00E739B4">
          <w:pgSz w:w="11910" w:h="16840"/>
          <w:pgMar w:top="0" w:right="620" w:bottom="1200" w:left="1320" w:header="0" w:footer="1002" w:gutter="0"/>
          <w:cols w:space="720"/>
        </w:sectPr>
      </w:pPr>
    </w:p>
    <w:p w14:paraId="1F5B7C41" w14:textId="77777777" w:rsidR="00612989" w:rsidRDefault="00C81CA3">
      <w:pPr>
        <w:pStyle w:val="BodyText"/>
        <w:rPr>
          <w:sz w:val="20"/>
        </w:rPr>
      </w:pPr>
      <w:r>
        <w:rPr>
          <w:noProof/>
        </w:rPr>
        <w:drawing>
          <wp:anchor distT="0" distB="0" distL="0" distR="0" simplePos="0" relativeHeight="15735808" behindDoc="0" locked="0" layoutInCell="1" allowOverlap="1" wp14:anchorId="1F5B7CF7" wp14:editId="1F5B7CF8">
            <wp:simplePos x="0" y="0"/>
            <wp:positionH relativeFrom="page">
              <wp:posOffset>5906770</wp:posOffset>
            </wp:positionH>
            <wp:positionV relativeFrom="page">
              <wp:posOffset>9768776</wp:posOffset>
            </wp:positionV>
            <wp:extent cx="1184274" cy="434157"/>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0" cstate="print"/>
                    <a:stretch>
                      <a:fillRect/>
                    </a:stretch>
                  </pic:blipFill>
                  <pic:spPr>
                    <a:xfrm>
                      <a:off x="0" y="0"/>
                      <a:ext cx="1184274" cy="434157"/>
                    </a:xfrm>
                    <a:prstGeom prst="rect">
                      <a:avLst/>
                    </a:prstGeom>
                  </pic:spPr>
                </pic:pic>
              </a:graphicData>
            </a:graphic>
          </wp:anchor>
        </w:drawing>
      </w:r>
      <w:r>
        <w:rPr>
          <w:noProof/>
        </w:rPr>
        <mc:AlternateContent>
          <mc:Choice Requires="wpg">
            <w:drawing>
              <wp:anchor distT="0" distB="0" distL="0" distR="0" simplePos="0" relativeHeight="15736320" behindDoc="0" locked="0" layoutInCell="1" allowOverlap="1" wp14:anchorId="1F5B7CF9" wp14:editId="1F5B7CFA">
                <wp:simplePos x="0" y="0"/>
                <wp:positionH relativeFrom="page">
                  <wp:posOffset>0</wp:posOffset>
                </wp:positionH>
                <wp:positionV relativeFrom="page">
                  <wp:posOffset>5079</wp:posOffset>
                </wp:positionV>
                <wp:extent cx="571500" cy="1066800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 cy="10668000"/>
                          <a:chOff x="0" y="0"/>
                          <a:chExt cx="571500" cy="10668000"/>
                        </a:xfrm>
                      </wpg:grpSpPr>
                      <wps:wsp>
                        <wps:cNvPr id="36" name="Graphic 36"/>
                        <wps:cNvSpPr/>
                        <wps:spPr>
                          <a:xfrm>
                            <a:off x="0" y="0"/>
                            <a:ext cx="480059" cy="10668000"/>
                          </a:xfrm>
                          <a:custGeom>
                            <a:avLst/>
                            <a:gdLst/>
                            <a:ahLst/>
                            <a:cxnLst/>
                            <a:rect l="l" t="t" r="r" b="b"/>
                            <a:pathLst>
                              <a:path w="480059" h="10668000">
                                <a:moveTo>
                                  <a:pt x="480059" y="0"/>
                                </a:moveTo>
                                <a:lnTo>
                                  <a:pt x="0" y="0"/>
                                </a:lnTo>
                                <a:lnTo>
                                  <a:pt x="0" y="10668000"/>
                                </a:lnTo>
                                <a:lnTo>
                                  <a:pt x="480059" y="10668000"/>
                                </a:lnTo>
                                <a:lnTo>
                                  <a:pt x="480059" y="0"/>
                                </a:lnTo>
                                <a:close/>
                              </a:path>
                            </a:pathLst>
                          </a:custGeom>
                          <a:solidFill>
                            <a:srgbClr val="000000"/>
                          </a:solidFill>
                        </wps:spPr>
                        <wps:bodyPr wrap="square" lIns="0" tIns="0" rIns="0" bIns="0" rtlCol="0">
                          <a:prstTxWarp prst="textNoShape">
                            <a:avLst/>
                          </a:prstTxWarp>
                          <a:noAutofit/>
                        </wps:bodyPr>
                      </wps:wsp>
                      <wps:wsp>
                        <wps:cNvPr id="37" name="Graphic 37"/>
                        <wps:cNvSpPr/>
                        <wps:spPr>
                          <a:xfrm>
                            <a:off x="480059" y="0"/>
                            <a:ext cx="91440" cy="10668000"/>
                          </a:xfrm>
                          <a:custGeom>
                            <a:avLst/>
                            <a:gdLst/>
                            <a:ahLst/>
                            <a:cxnLst/>
                            <a:rect l="l" t="t" r="r" b="b"/>
                            <a:pathLst>
                              <a:path w="91440" h="10668000">
                                <a:moveTo>
                                  <a:pt x="91440" y="0"/>
                                </a:moveTo>
                                <a:lnTo>
                                  <a:pt x="0" y="0"/>
                                </a:lnTo>
                                <a:lnTo>
                                  <a:pt x="0" y="10668000"/>
                                </a:lnTo>
                                <a:lnTo>
                                  <a:pt x="91440" y="10668000"/>
                                </a:lnTo>
                                <a:lnTo>
                                  <a:pt x="91440" y="0"/>
                                </a:lnTo>
                                <a:close/>
                              </a:path>
                            </a:pathLst>
                          </a:custGeom>
                          <a:solidFill>
                            <a:srgbClr val="12C0EB"/>
                          </a:solidFill>
                        </wps:spPr>
                        <wps:bodyPr wrap="square" lIns="0" tIns="0" rIns="0" bIns="0" rtlCol="0">
                          <a:prstTxWarp prst="textNoShape">
                            <a:avLst/>
                          </a:prstTxWarp>
                          <a:noAutofit/>
                        </wps:bodyPr>
                      </wps:wsp>
                    </wpg:wgp>
                  </a:graphicData>
                </a:graphic>
              </wp:anchor>
            </w:drawing>
          </mc:Choice>
          <mc:Fallback>
            <w:pict>
              <v:group w14:anchorId="27E4D9B2" id="Group 35" o:spid="_x0000_s1026" style="position:absolute;margin-left:0;margin-top:.4pt;width:45pt;height:840pt;z-index:15736320;mso-wrap-distance-left:0;mso-wrap-distance-right:0;mso-position-horizontal-relative:page;mso-position-vertical-relative:page" coordsize="5715,10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">
                <v:shape id="Graphic 36" o:spid="_x0000_s1027" style="position:absolute;width:4800;height:106680;visibility:visible;mso-wrap-style:square;v-text-anchor:top" coordsize="480059,1066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" path="m480059,l,,,10668000r480059,l480059,xe" fillcolor="black" stroked="f">
                  <v:path arrowok="t"/>
                </v:shape>
                <v:shape id="Graphic 37" o:spid="_x0000_s1028" style="position:absolute;left:4800;width:914;height:106680;visibility:visible;mso-wrap-style:square;v-text-anchor:top" coordsize="91440,1066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" path="m91440,l,,,10668000r91440,l91440,xe" fillcolor="#12c0eb" stroked="f">
                  <v:path arrowok="t"/>
                </v:shape>
                <w10:wrap anchorx="page" anchory="page"/>
              </v:group>
            </w:pict>
          </mc:Fallback>
        </mc:AlternateContent>
      </w:r>
    </w:p>
    <w:p w14:paraId="1F5B7C42" w14:textId="77777777" w:rsidR="00612989" w:rsidRDefault="00612989">
      <w:pPr>
        <w:pStyle w:val="BodyText"/>
        <w:rPr>
          <w:sz w:val="20"/>
        </w:rPr>
      </w:pPr>
    </w:p>
    <w:p w14:paraId="1F5B7C43" w14:textId="77777777" w:rsidR="00612989" w:rsidRDefault="00612989">
      <w:pPr>
        <w:pStyle w:val="BodyText"/>
        <w:rPr>
          <w:sz w:val="20"/>
        </w:rPr>
      </w:pPr>
    </w:p>
    <w:p w14:paraId="1F5B7C44" w14:textId="77777777" w:rsidR="00612989" w:rsidRDefault="00612989">
      <w:pPr>
        <w:pStyle w:val="BodyText"/>
        <w:rPr>
          <w:sz w:val="20"/>
        </w:rPr>
      </w:pPr>
    </w:p>
    <w:p w14:paraId="1F5B7C45" w14:textId="77777777" w:rsidR="00612989" w:rsidRDefault="00612989">
      <w:pPr>
        <w:pStyle w:val="BodyText"/>
        <w:rPr>
          <w:sz w:val="20"/>
        </w:rPr>
      </w:pPr>
    </w:p>
    <w:p w14:paraId="1F5B7C46" w14:textId="77777777" w:rsidR="00612989" w:rsidRDefault="00612989">
      <w:pPr>
        <w:pStyle w:val="BodyText"/>
        <w:spacing w:before="4"/>
        <w:rPr>
          <w:sz w:val="16"/>
        </w:rPr>
      </w:pPr>
    </w:p>
    <w:p w14:paraId="1F5B7C47" w14:textId="77777777" w:rsidR="00612989" w:rsidRDefault="00C81CA3">
      <w:pPr>
        <w:pStyle w:val="Heading2"/>
        <w:spacing w:line="259" w:lineRule="auto"/>
        <w:ind w:right="528"/>
      </w:pPr>
      <w:r>
        <w:rPr>
          <w:color w:val="12C0EB"/>
        </w:rPr>
        <w:t>Contribution</w:t>
      </w:r>
      <w:r>
        <w:rPr>
          <w:color w:val="12C0EB"/>
          <w:spacing w:val="-3"/>
        </w:rPr>
        <w:t xml:space="preserve"> </w:t>
      </w:r>
      <w:r>
        <w:rPr>
          <w:color w:val="12C0EB"/>
        </w:rPr>
        <w:t>to</w:t>
      </w:r>
      <w:r>
        <w:rPr>
          <w:color w:val="12C0EB"/>
          <w:spacing w:val="-3"/>
        </w:rPr>
        <w:t xml:space="preserve"> </w:t>
      </w:r>
      <w:r>
        <w:rPr>
          <w:color w:val="12C0EB"/>
        </w:rPr>
        <w:t>national,</w:t>
      </w:r>
      <w:r>
        <w:rPr>
          <w:color w:val="12C0EB"/>
          <w:spacing w:val="-1"/>
        </w:rPr>
        <w:t xml:space="preserve"> </w:t>
      </w:r>
      <w:r>
        <w:rPr>
          <w:color w:val="12C0EB"/>
        </w:rPr>
        <w:t>regional,</w:t>
      </w:r>
      <w:r>
        <w:rPr>
          <w:color w:val="12C0EB"/>
          <w:spacing w:val="-4"/>
        </w:rPr>
        <w:t xml:space="preserve"> </w:t>
      </w:r>
      <w:r>
        <w:rPr>
          <w:color w:val="12C0EB"/>
        </w:rPr>
        <w:t>local</w:t>
      </w:r>
      <w:r>
        <w:rPr>
          <w:color w:val="12C0EB"/>
          <w:spacing w:val="-3"/>
        </w:rPr>
        <w:t xml:space="preserve"> </w:t>
      </w:r>
      <w:r>
        <w:rPr>
          <w:color w:val="12C0EB"/>
        </w:rPr>
        <w:t>priorities</w:t>
      </w:r>
      <w:r>
        <w:rPr>
          <w:color w:val="12C0EB"/>
          <w:spacing w:val="-4"/>
        </w:rPr>
        <w:t xml:space="preserve"> </w:t>
      </w:r>
      <w:r>
        <w:rPr>
          <w:color w:val="12C0EB"/>
        </w:rPr>
        <w:t>(linked</w:t>
      </w:r>
      <w:r>
        <w:rPr>
          <w:color w:val="12C0EB"/>
          <w:spacing w:val="-3"/>
        </w:rPr>
        <w:t xml:space="preserve"> </w:t>
      </w:r>
      <w:r>
        <w:rPr>
          <w:color w:val="12C0EB"/>
        </w:rPr>
        <w:t>to</w:t>
      </w:r>
      <w:r>
        <w:rPr>
          <w:color w:val="12C0EB"/>
          <w:spacing w:val="-3"/>
        </w:rPr>
        <w:t xml:space="preserve"> </w:t>
      </w:r>
      <w:r>
        <w:rPr>
          <w:color w:val="12C0EB"/>
        </w:rPr>
        <w:t>the</w:t>
      </w:r>
      <w:r>
        <w:rPr>
          <w:color w:val="12C0EB"/>
          <w:spacing w:val="-3"/>
        </w:rPr>
        <w:t xml:space="preserve"> </w:t>
      </w:r>
      <w:r>
        <w:rPr>
          <w:color w:val="12C0EB"/>
        </w:rPr>
        <w:t>LSIP,</w:t>
      </w:r>
      <w:r>
        <w:rPr>
          <w:color w:val="12C0EB"/>
          <w:spacing w:val="-4"/>
        </w:rPr>
        <w:t xml:space="preserve"> </w:t>
      </w:r>
      <w:r>
        <w:rPr>
          <w:color w:val="12C0EB"/>
        </w:rPr>
        <w:t>our</w:t>
      </w:r>
      <w:r>
        <w:rPr>
          <w:color w:val="12C0EB"/>
          <w:spacing w:val="-1"/>
        </w:rPr>
        <w:t xml:space="preserve"> </w:t>
      </w:r>
      <w:r>
        <w:rPr>
          <w:color w:val="12C0EB"/>
        </w:rPr>
        <w:t>strategy,</w:t>
      </w:r>
      <w:r>
        <w:rPr>
          <w:color w:val="12C0EB"/>
          <w:spacing w:val="-4"/>
        </w:rPr>
        <w:t xml:space="preserve"> </w:t>
      </w:r>
      <w:r>
        <w:rPr>
          <w:color w:val="12C0EB"/>
        </w:rPr>
        <w:t xml:space="preserve">quality </w:t>
      </w:r>
      <w:r>
        <w:rPr>
          <w:color w:val="12C0EB"/>
          <w:spacing w:val="-2"/>
        </w:rPr>
        <w:t>improvement)</w:t>
      </w:r>
    </w:p>
    <w:p w14:paraId="1F5B7C48" w14:textId="77777777" w:rsidR="00612989" w:rsidRDefault="00612989">
      <w:pPr>
        <w:pStyle w:val="BodyText"/>
        <w:spacing w:before="1"/>
        <w:rPr>
          <w:b/>
          <w:sz w:val="1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3686"/>
        <w:gridCol w:w="4960"/>
      </w:tblGrid>
      <w:tr w:rsidR="00612989" w14:paraId="1F5B7C4C" w14:textId="77777777" w:rsidTr="37B7E740">
        <w:trPr>
          <w:trHeight w:val="268"/>
        </w:trPr>
        <w:tc>
          <w:tcPr>
            <w:tcW w:w="552" w:type="dxa"/>
            <w:shd w:val="clear" w:color="auto" w:fill="12C0EB"/>
          </w:tcPr>
          <w:p w14:paraId="1F5B7C49" w14:textId="77777777" w:rsidR="00612989" w:rsidRDefault="00C81CA3">
            <w:pPr>
              <w:pStyle w:val="TableParagraph"/>
              <w:spacing w:line="248" w:lineRule="exact"/>
            </w:pPr>
            <w:r>
              <w:rPr>
                <w:color w:val="FFFFFF"/>
                <w:spacing w:val="-5"/>
              </w:rPr>
              <w:t>No.</w:t>
            </w:r>
          </w:p>
        </w:tc>
        <w:tc>
          <w:tcPr>
            <w:tcW w:w="3686" w:type="dxa"/>
            <w:shd w:val="clear" w:color="auto" w:fill="12C0EB"/>
          </w:tcPr>
          <w:p w14:paraId="1F5B7C4A" w14:textId="654FE5A8" w:rsidR="00612989" w:rsidRDefault="00C81CA3">
            <w:pPr>
              <w:pStyle w:val="TableParagraph"/>
              <w:spacing w:line="248" w:lineRule="exact"/>
              <w:rPr>
                <w:b/>
              </w:rPr>
            </w:pPr>
            <w:r>
              <w:rPr>
                <w:b/>
                <w:color w:val="FFFFFF"/>
              </w:rPr>
              <w:t>2</w:t>
            </w:r>
            <w:r w:rsidR="00273E31">
              <w:rPr>
                <w:b/>
                <w:color w:val="FFFFFF"/>
              </w:rPr>
              <w:t>4/25</w:t>
            </w:r>
            <w:r>
              <w:rPr>
                <w:b/>
                <w:color w:val="FFFFFF"/>
                <w:spacing w:val="-2"/>
              </w:rPr>
              <w:t xml:space="preserve"> objective</w:t>
            </w:r>
          </w:p>
        </w:tc>
        <w:tc>
          <w:tcPr>
            <w:tcW w:w="4960" w:type="dxa"/>
            <w:shd w:val="clear" w:color="auto" w:fill="12C0EB"/>
          </w:tcPr>
          <w:p w14:paraId="1F5B7C4B" w14:textId="77777777" w:rsidR="00612989" w:rsidRDefault="00C81CA3">
            <w:pPr>
              <w:pStyle w:val="TableParagraph"/>
              <w:spacing w:line="248" w:lineRule="exact"/>
              <w:ind w:left="108"/>
              <w:rPr>
                <w:b/>
              </w:rPr>
            </w:pPr>
            <w:r>
              <w:rPr>
                <w:b/>
                <w:color w:val="FFFFFF"/>
              </w:rPr>
              <w:t>Measure</w:t>
            </w:r>
            <w:r>
              <w:rPr>
                <w:b/>
                <w:color w:val="FFFFFF"/>
                <w:spacing w:val="-4"/>
              </w:rPr>
              <w:t xml:space="preserve"> </w:t>
            </w:r>
            <w:r>
              <w:rPr>
                <w:b/>
                <w:color w:val="FFFFFF"/>
              </w:rPr>
              <w:t>of</w:t>
            </w:r>
            <w:r>
              <w:rPr>
                <w:b/>
                <w:color w:val="FFFFFF"/>
                <w:spacing w:val="-3"/>
              </w:rPr>
              <w:t xml:space="preserve"> </w:t>
            </w:r>
            <w:r>
              <w:rPr>
                <w:b/>
                <w:color w:val="FFFFFF"/>
                <w:spacing w:val="-2"/>
              </w:rPr>
              <w:t>success</w:t>
            </w:r>
          </w:p>
        </w:tc>
      </w:tr>
      <w:tr w:rsidR="00612989" w14:paraId="1F5B7C52" w14:textId="77777777" w:rsidTr="37B7E740">
        <w:trPr>
          <w:trHeight w:val="1612"/>
        </w:trPr>
        <w:tc>
          <w:tcPr>
            <w:tcW w:w="552" w:type="dxa"/>
          </w:tcPr>
          <w:p w14:paraId="1F5B7C4D" w14:textId="77777777" w:rsidR="00612989" w:rsidRDefault="00C81CA3">
            <w:pPr>
              <w:pStyle w:val="TableParagraph"/>
              <w:spacing w:line="268" w:lineRule="exact"/>
            </w:pPr>
            <w:r>
              <w:t>1</w:t>
            </w:r>
          </w:p>
        </w:tc>
        <w:tc>
          <w:tcPr>
            <w:tcW w:w="3686" w:type="dxa"/>
          </w:tcPr>
          <w:p w14:paraId="1F5B7C4E" w14:textId="77777777" w:rsidR="00612989" w:rsidRDefault="00C81CA3">
            <w:pPr>
              <w:pStyle w:val="TableParagraph"/>
            </w:pPr>
            <w:r>
              <w:t>Increase</w:t>
            </w:r>
            <w:r>
              <w:rPr>
                <w:spacing w:val="-8"/>
              </w:rPr>
              <w:t xml:space="preserve"> </w:t>
            </w:r>
            <w:r>
              <w:t>participation</w:t>
            </w:r>
            <w:r>
              <w:rPr>
                <w:spacing w:val="-10"/>
              </w:rPr>
              <w:t xml:space="preserve"> </w:t>
            </w:r>
            <w:r>
              <w:t>of</w:t>
            </w:r>
            <w:r>
              <w:rPr>
                <w:spacing w:val="-11"/>
              </w:rPr>
              <w:t xml:space="preserve"> </w:t>
            </w:r>
            <w:r>
              <w:t>young</w:t>
            </w:r>
            <w:r>
              <w:rPr>
                <w:spacing w:val="-10"/>
              </w:rPr>
              <w:t xml:space="preserve"> </w:t>
            </w:r>
            <w:r>
              <w:t xml:space="preserve">people and adults in level 3 and 4 technical </w:t>
            </w:r>
            <w:r>
              <w:rPr>
                <w:spacing w:val="-2"/>
              </w:rPr>
              <w:t>education.</w:t>
            </w:r>
          </w:p>
        </w:tc>
        <w:tc>
          <w:tcPr>
            <w:tcW w:w="4960" w:type="dxa"/>
          </w:tcPr>
          <w:p w14:paraId="1F5B7C4F" w14:textId="35DC2206" w:rsidR="00612989" w:rsidRDefault="00C81CA3">
            <w:pPr>
              <w:pStyle w:val="TableParagraph"/>
              <w:ind w:left="108" w:right="139"/>
            </w:pPr>
            <w:r>
              <w:t>1</w:t>
            </w:r>
            <w:r w:rsidR="00864670">
              <w:t>0</w:t>
            </w:r>
            <w:r>
              <w:t>%</w:t>
            </w:r>
            <w:r>
              <w:rPr>
                <w:spacing w:val="-3"/>
              </w:rPr>
              <w:t xml:space="preserve"> </w:t>
            </w:r>
            <w:r>
              <w:t>growth</w:t>
            </w:r>
            <w:r>
              <w:rPr>
                <w:spacing w:val="-5"/>
              </w:rPr>
              <w:t xml:space="preserve"> </w:t>
            </w:r>
            <w:r>
              <w:t>in</w:t>
            </w:r>
            <w:r>
              <w:rPr>
                <w:spacing w:val="-7"/>
              </w:rPr>
              <w:t xml:space="preserve"> </w:t>
            </w:r>
            <w:r>
              <w:t>young</w:t>
            </w:r>
            <w:r>
              <w:rPr>
                <w:spacing w:val="-5"/>
              </w:rPr>
              <w:t xml:space="preserve"> </w:t>
            </w:r>
            <w:r>
              <w:t>people</w:t>
            </w:r>
            <w:r>
              <w:rPr>
                <w:spacing w:val="-3"/>
              </w:rPr>
              <w:t xml:space="preserve"> </w:t>
            </w:r>
            <w:r>
              <w:t>engaged</w:t>
            </w:r>
            <w:r>
              <w:rPr>
                <w:spacing w:val="-5"/>
              </w:rPr>
              <w:t xml:space="preserve"> </w:t>
            </w:r>
            <w:r>
              <w:t>in</w:t>
            </w:r>
            <w:r>
              <w:rPr>
                <w:spacing w:val="-5"/>
              </w:rPr>
              <w:t xml:space="preserve"> </w:t>
            </w:r>
            <w:r>
              <w:t>levels</w:t>
            </w:r>
            <w:r>
              <w:rPr>
                <w:spacing w:val="-4"/>
              </w:rPr>
              <w:t xml:space="preserve"> </w:t>
            </w:r>
            <w:r>
              <w:t>3</w:t>
            </w:r>
            <w:r>
              <w:rPr>
                <w:spacing w:val="-5"/>
              </w:rPr>
              <w:t xml:space="preserve"> </w:t>
            </w:r>
            <w:r>
              <w:t>and 4 technical education</w:t>
            </w:r>
          </w:p>
          <w:p w14:paraId="1F5B7C50" w14:textId="77777777" w:rsidR="00612989" w:rsidRDefault="00612989">
            <w:pPr>
              <w:pStyle w:val="TableParagraph"/>
              <w:spacing w:before="11"/>
              <w:ind w:left="0"/>
              <w:rPr>
                <w:b/>
                <w:sz w:val="21"/>
              </w:rPr>
            </w:pPr>
          </w:p>
          <w:p w14:paraId="1F5B7C51" w14:textId="77777777" w:rsidR="00612989" w:rsidRDefault="00C81CA3">
            <w:pPr>
              <w:pStyle w:val="TableParagraph"/>
              <w:spacing w:before="1"/>
              <w:ind w:left="108" w:right="139"/>
            </w:pPr>
            <w:r>
              <w:t>8%</w:t>
            </w:r>
            <w:r>
              <w:rPr>
                <w:spacing w:val="-3"/>
              </w:rPr>
              <w:t xml:space="preserve"> </w:t>
            </w:r>
            <w:r>
              <w:t>growth</w:t>
            </w:r>
            <w:r>
              <w:rPr>
                <w:spacing w:val="-5"/>
              </w:rPr>
              <w:t xml:space="preserve"> </w:t>
            </w:r>
            <w:r>
              <w:t>in</w:t>
            </w:r>
            <w:r>
              <w:rPr>
                <w:spacing w:val="-5"/>
              </w:rPr>
              <w:t xml:space="preserve"> </w:t>
            </w:r>
            <w:r>
              <w:t>adults</w:t>
            </w:r>
            <w:r>
              <w:rPr>
                <w:spacing w:val="-6"/>
              </w:rPr>
              <w:t xml:space="preserve"> </w:t>
            </w:r>
            <w:r>
              <w:t>engaged</w:t>
            </w:r>
            <w:r>
              <w:rPr>
                <w:spacing w:val="-5"/>
              </w:rPr>
              <w:t xml:space="preserve"> </w:t>
            </w:r>
            <w:r>
              <w:t>in</w:t>
            </w:r>
            <w:r>
              <w:rPr>
                <w:spacing w:val="-4"/>
              </w:rPr>
              <w:t xml:space="preserve"> </w:t>
            </w:r>
            <w:r>
              <w:t>level</w:t>
            </w:r>
            <w:r>
              <w:rPr>
                <w:spacing w:val="-6"/>
              </w:rPr>
              <w:t xml:space="preserve"> </w:t>
            </w:r>
            <w:r>
              <w:t>3</w:t>
            </w:r>
            <w:r>
              <w:rPr>
                <w:spacing w:val="-3"/>
              </w:rPr>
              <w:t xml:space="preserve"> </w:t>
            </w:r>
            <w:r>
              <w:t>and</w:t>
            </w:r>
            <w:r>
              <w:rPr>
                <w:spacing w:val="-6"/>
              </w:rPr>
              <w:t xml:space="preserve"> </w:t>
            </w:r>
            <w:r>
              <w:t>4 technical education</w:t>
            </w:r>
          </w:p>
        </w:tc>
      </w:tr>
      <w:tr w:rsidR="00612989" w14:paraId="1F5B7C67" w14:textId="77777777" w:rsidTr="37B7E740">
        <w:trPr>
          <w:trHeight w:val="6316"/>
        </w:trPr>
        <w:tc>
          <w:tcPr>
            <w:tcW w:w="552" w:type="dxa"/>
          </w:tcPr>
          <w:p w14:paraId="1F5B7C53" w14:textId="77777777" w:rsidR="00612989" w:rsidRDefault="00C81CA3">
            <w:pPr>
              <w:pStyle w:val="TableParagraph"/>
              <w:spacing w:line="268" w:lineRule="exact"/>
            </w:pPr>
            <w:r>
              <w:t>2</w:t>
            </w:r>
          </w:p>
        </w:tc>
        <w:tc>
          <w:tcPr>
            <w:tcW w:w="3686" w:type="dxa"/>
          </w:tcPr>
          <w:p w14:paraId="1F5B7C54" w14:textId="77777777" w:rsidR="00612989" w:rsidRDefault="00C81CA3">
            <w:pPr>
              <w:pStyle w:val="TableParagraph"/>
              <w:ind w:right="163"/>
            </w:pPr>
            <w:r>
              <w:t>Expand curriculum offer to directly meet the needs of national, regional and local priority skills needs through T</w:t>
            </w:r>
            <w:r>
              <w:rPr>
                <w:spacing w:val="-7"/>
              </w:rPr>
              <w:t xml:space="preserve"> </w:t>
            </w:r>
            <w:r>
              <w:t>levels,</w:t>
            </w:r>
            <w:r>
              <w:rPr>
                <w:spacing w:val="-8"/>
              </w:rPr>
              <w:t xml:space="preserve"> </w:t>
            </w:r>
            <w:r>
              <w:t>Apprenticeships,</w:t>
            </w:r>
            <w:r>
              <w:rPr>
                <w:spacing w:val="-13"/>
              </w:rPr>
              <w:t xml:space="preserve"> </w:t>
            </w:r>
            <w:r>
              <w:t>MCA,</w:t>
            </w:r>
            <w:r>
              <w:rPr>
                <w:spacing w:val="-8"/>
              </w:rPr>
              <w:t xml:space="preserve"> </w:t>
            </w:r>
            <w:r>
              <w:t>Green Skills Hub.</w:t>
            </w:r>
          </w:p>
        </w:tc>
        <w:tc>
          <w:tcPr>
            <w:tcW w:w="4960" w:type="dxa"/>
          </w:tcPr>
          <w:p w14:paraId="1F5B7C55" w14:textId="57393FCF" w:rsidR="00612989" w:rsidRDefault="00C81CA3">
            <w:pPr>
              <w:pStyle w:val="TableParagraph"/>
              <w:ind w:left="108" w:right="139"/>
            </w:pPr>
            <w:r>
              <w:t xml:space="preserve">Centre for Green skills </w:t>
            </w:r>
            <w:r w:rsidR="00F272F2">
              <w:t xml:space="preserve">delivers </w:t>
            </w:r>
            <w:r>
              <w:t xml:space="preserve">training </w:t>
            </w:r>
            <w:r w:rsidR="00F272F2">
              <w:t>for</w:t>
            </w:r>
            <w:r>
              <w:rPr>
                <w:spacing w:val="-3"/>
              </w:rPr>
              <w:t xml:space="preserve"> </w:t>
            </w:r>
            <w:r>
              <w:t>200</w:t>
            </w:r>
            <w:r w:rsidR="00C7476E">
              <w:t xml:space="preserve"> </w:t>
            </w:r>
            <w:r>
              <w:t>plus</w:t>
            </w:r>
            <w:r>
              <w:rPr>
                <w:spacing w:val="-3"/>
              </w:rPr>
              <w:t xml:space="preserve"> </w:t>
            </w:r>
            <w:r>
              <w:t>adults</w:t>
            </w:r>
            <w:r>
              <w:rPr>
                <w:spacing w:val="-3"/>
              </w:rPr>
              <w:t xml:space="preserve"> </w:t>
            </w:r>
            <w:r>
              <w:t>and</w:t>
            </w:r>
            <w:r>
              <w:rPr>
                <w:spacing w:val="-6"/>
              </w:rPr>
              <w:t xml:space="preserve"> </w:t>
            </w:r>
            <w:r>
              <w:t>young</w:t>
            </w:r>
            <w:r>
              <w:rPr>
                <w:spacing w:val="-4"/>
              </w:rPr>
              <w:t xml:space="preserve"> </w:t>
            </w:r>
            <w:r>
              <w:t>people</w:t>
            </w:r>
            <w:r>
              <w:rPr>
                <w:spacing w:val="-2"/>
              </w:rPr>
              <w:t xml:space="preserve"> </w:t>
            </w:r>
            <w:r>
              <w:t>in</w:t>
            </w:r>
            <w:r>
              <w:rPr>
                <w:spacing w:val="-6"/>
              </w:rPr>
              <w:t xml:space="preserve"> </w:t>
            </w:r>
            <w:r>
              <w:t>qualifications that</w:t>
            </w:r>
            <w:r>
              <w:rPr>
                <w:spacing w:val="-3"/>
              </w:rPr>
              <w:t xml:space="preserve"> </w:t>
            </w:r>
            <w:r>
              <w:t>contribute</w:t>
            </w:r>
            <w:r>
              <w:rPr>
                <w:spacing w:val="-6"/>
              </w:rPr>
              <w:t xml:space="preserve"> </w:t>
            </w:r>
            <w:r>
              <w:t>to</w:t>
            </w:r>
            <w:r>
              <w:rPr>
                <w:spacing w:val="-4"/>
              </w:rPr>
              <w:t xml:space="preserve"> </w:t>
            </w:r>
            <w:r>
              <w:t>employment</w:t>
            </w:r>
            <w:r>
              <w:rPr>
                <w:spacing w:val="-6"/>
              </w:rPr>
              <w:t xml:space="preserve"> </w:t>
            </w:r>
            <w:r>
              <w:t>linked</w:t>
            </w:r>
            <w:r>
              <w:rPr>
                <w:spacing w:val="-4"/>
              </w:rPr>
              <w:t xml:space="preserve"> </w:t>
            </w:r>
            <w:r>
              <w:t>to</w:t>
            </w:r>
            <w:r>
              <w:rPr>
                <w:spacing w:val="-3"/>
              </w:rPr>
              <w:t xml:space="preserve"> </w:t>
            </w:r>
            <w:r>
              <w:t>green</w:t>
            </w:r>
            <w:r>
              <w:rPr>
                <w:spacing w:val="-4"/>
              </w:rPr>
              <w:t xml:space="preserve"> jobs.</w:t>
            </w:r>
          </w:p>
          <w:p w14:paraId="1F5B7C56" w14:textId="77777777" w:rsidR="00612989" w:rsidRDefault="00612989">
            <w:pPr>
              <w:pStyle w:val="TableParagraph"/>
              <w:spacing w:before="10"/>
              <w:ind w:left="0"/>
              <w:rPr>
                <w:b/>
                <w:sz w:val="21"/>
              </w:rPr>
            </w:pPr>
          </w:p>
          <w:p w14:paraId="1F5B7C57" w14:textId="18AF95F4" w:rsidR="00612989" w:rsidRPr="00751E46" w:rsidRDefault="00C81CA3">
            <w:pPr>
              <w:pStyle w:val="TableParagraph"/>
              <w:ind w:left="108"/>
            </w:pPr>
            <w:r w:rsidRPr="00751E46">
              <w:t>Successfully</w:t>
            </w:r>
            <w:r w:rsidRPr="00751E46">
              <w:rPr>
                <w:spacing w:val="-4"/>
              </w:rPr>
              <w:t xml:space="preserve"> </w:t>
            </w:r>
            <w:r w:rsidR="6F86CC33" w:rsidRPr="00751E46">
              <w:rPr>
                <w:spacing w:val="-4"/>
              </w:rPr>
              <w:t xml:space="preserve">grow </w:t>
            </w:r>
            <w:r w:rsidRPr="00751E46">
              <w:t>T</w:t>
            </w:r>
            <w:r w:rsidRPr="00751E46">
              <w:rPr>
                <w:spacing w:val="-1"/>
              </w:rPr>
              <w:t xml:space="preserve"> </w:t>
            </w:r>
            <w:r w:rsidRPr="00751E46">
              <w:t>level</w:t>
            </w:r>
            <w:r w:rsidRPr="00751E46">
              <w:rPr>
                <w:spacing w:val="-8"/>
              </w:rPr>
              <w:t xml:space="preserve"> </w:t>
            </w:r>
            <w:r w:rsidR="5AB9E7D0" w:rsidRPr="00751E46">
              <w:rPr>
                <w:spacing w:val="-8"/>
              </w:rPr>
              <w:t xml:space="preserve">and Level 2 T level Foundation </w:t>
            </w:r>
            <w:r w:rsidRPr="00751E46">
              <w:t>offer</w:t>
            </w:r>
            <w:r w:rsidRPr="00751E46">
              <w:rPr>
                <w:spacing w:val="-2"/>
              </w:rPr>
              <w:t xml:space="preserve"> </w:t>
            </w:r>
            <w:r w:rsidRPr="00751E46">
              <w:rPr>
                <w:spacing w:val="-5"/>
              </w:rPr>
              <w:t>in</w:t>
            </w:r>
          </w:p>
          <w:p w14:paraId="1F5B7C58" w14:textId="77777777" w:rsidR="00612989" w:rsidRPr="00751E46" w:rsidRDefault="00612989">
            <w:pPr>
              <w:pStyle w:val="TableParagraph"/>
              <w:ind w:left="0"/>
              <w:rPr>
                <w:b/>
              </w:rPr>
            </w:pPr>
          </w:p>
          <w:p w14:paraId="1F5B7C59" w14:textId="77777777" w:rsidR="00612989" w:rsidRPr="00751E46" w:rsidRDefault="00C81CA3">
            <w:pPr>
              <w:pStyle w:val="TableParagraph"/>
              <w:numPr>
                <w:ilvl w:val="0"/>
                <w:numId w:val="1"/>
              </w:numPr>
              <w:tabs>
                <w:tab w:val="left" w:pos="828"/>
              </w:tabs>
              <w:ind w:hanging="360"/>
            </w:pPr>
            <w:r w:rsidRPr="00751E46">
              <w:rPr>
                <w:spacing w:val="-2"/>
              </w:rPr>
              <w:t>Health</w:t>
            </w:r>
          </w:p>
          <w:p w14:paraId="1F5B7C5A" w14:textId="77777777" w:rsidR="00612989" w:rsidRPr="00751E46" w:rsidRDefault="00C81CA3">
            <w:pPr>
              <w:pStyle w:val="TableParagraph"/>
              <w:numPr>
                <w:ilvl w:val="0"/>
                <w:numId w:val="1"/>
              </w:numPr>
              <w:tabs>
                <w:tab w:val="left" w:pos="828"/>
              </w:tabs>
              <w:spacing w:before="1"/>
              <w:ind w:hanging="360"/>
            </w:pPr>
            <w:r w:rsidRPr="00751E46">
              <w:rPr>
                <w:spacing w:val="-2"/>
              </w:rPr>
              <w:t>Healthcare</w:t>
            </w:r>
          </w:p>
          <w:p w14:paraId="1F5B7C5B" w14:textId="77777777" w:rsidR="00612989" w:rsidRPr="00751E46" w:rsidRDefault="00C81CA3">
            <w:pPr>
              <w:pStyle w:val="TableParagraph"/>
              <w:numPr>
                <w:ilvl w:val="0"/>
                <w:numId w:val="1"/>
              </w:numPr>
              <w:tabs>
                <w:tab w:val="left" w:pos="828"/>
              </w:tabs>
              <w:spacing w:before="1" w:line="279" w:lineRule="exact"/>
              <w:ind w:hanging="360"/>
            </w:pPr>
            <w:r w:rsidRPr="00751E46">
              <w:rPr>
                <w:spacing w:val="-2"/>
              </w:rPr>
              <w:t>Science</w:t>
            </w:r>
          </w:p>
          <w:p w14:paraId="1F5B7C5C" w14:textId="77777777" w:rsidR="00612989" w:rsidRPr="00751E46" w:rsidRDefault="00C81CA3">
            <w:pPr>
              <w:pStyle w:val="TableParagraph"/>
              <w:numPr>
                <w:ilvl w:val="0"/>
                <w:numId w:val="1"/>
              </w:numPr>
              <w:tabs>
                <w:tab w:val="left" w:pos="828"/>
              </w:tabs>
              <w:spacing w:line="279" w:lineRule="exact"/>
              <w:ind w:hanging="360"/>
            </w:pPr>
            <w:r w:rsidRPr="00751E46">
              <w:t>Digital</w:t>
            </w:r>
            <w:r w:rsidRPr="00751E46">
              <w:rPr>
                <w:spacing w:val="-7"/>
              </w:rPr>
              <w:t xml:space="preserve"> </w:t>
            </w:r>
            <w:r w:rsidRPr="00751E46">
              <w:t>Production,</w:t>
            </w:r>
            <w:r w:rsidRPr="00751E46">
              <w:rPr>
                <w:spacing w:val="-6"/>
              </w:rPr>
              <w:t xml:space="preserve"> </w:t>
            </w:r>
            <w:r w:rsidRPr="00751E46">
              <w:t>Design</w:t>
            </w:r>
            <w:r w:rsidRPr="00751E46">
              <w:rPr>
                <w:spacing w:val="-5"/>
              </w:rPr>
              <w:t xml:space="preserve"> </w:t>
            </w:r>
            <w:r w:rsidRPr="00751E46">
              <w:t>and</w:t>
            </w:r>
            <w:r w:rsidRPr="00751E46">
              <w:rPr>
                <w:spacing w:val="-4"/>
              </w:rPr>
              <w:t xml:space="preserve"> </w:t>
            </w:r>
            <w:r w:rsidRPr="00751E46">
              <w:rPr>
                <w:spacing w:val="-2"/>
              </w:rPr>
              <w:t>Development</w:t>
            </w:r>
          </w:p>
          <w:p w14:paraId="1F5B7C5D" w14:textId="77777777" w:rsidR="00612989" w:rsidRPr="00751E46" w:rsidRDefault="00C81CA3">
            <w:pPr>
              <w:pStyle w:val="TableParagraph"/>
              <w:numPr>
                <w:ilvl w:val="0"/>
                <w:numId w:val="1"/>
              </w:numPr>
              <w:tabs>
                <w:tab w:val="left" w:pos="828"/>
              </w:tabs>
              <w:ind w:right="1025"/>
            </w:pPr>
            <w:r w:rsidRPr="00751E46">
              <w:t>Design,</w:t>
            </w:r>
            <w:r w:rsidRPr="00751E46">
              <w:rPr>
                <w:spacing w:val="-8"/>
              </w:rPr>
              <w:t xml:space="preserve"> </w:t>
            </w:r>
            <w:r w:rsidRPr="00751E46">
              <w:t>Surveying</w:t>
            </w:r>
            <w:r w:rsidRPr="00751E46">
              <w:rPr>
                <w:spacing w:val="-9"/>
              </w:rPr>
              <w:t xml:space="preserve"> </w:t>
            </w:r>
            <w:r w:rsidRPr="00751E46">
              <w:t>and</w:t>
            </w:r>
            <w:r w:rsidRPr="00751E46">
              <w:rPr>
                <w:spacing w:val="-11"/>
              </w:rPr>
              <w:t xml:space="preserve"> </w:t>
            </w:r>
            <w:r w:rsidRPr="00751E46">
              <w:t>Planning</w:t>
            </w:r>
            <w:r w:rsidRPr="00751E46">
              <w:rPr>
                <w:spacing w:val="-9"/>
              </w:rPr>
              <w:t xml:space="preserve"> </w:t>
            </w:r>
            <w:r w:rsidRPr="00751E46">
              <w:t xml:space="preserve">for </w:t>
            </w:r>
            <w:r w:rsidRPr="00751E46">
              <w:rPr>
                <w:spacing w:val="-2"/>
              </w:rPr>
              <w:t>Construction</w:t>
            </w:r>
          </w:p>
          <w:p w14:paraId="1F5B7C5E" w14:textId="77777777" w:rsidR="00612989" w:rsidRPr="00751E46" w:rsidRDefault="00C81CA3">
            <w:pPr>
              <w:pStyle w:val="TableParagraph"/>
              <w:numPr>
                <w:ilvl w:val="0"/>
                <w:numId w:val="1"/>
              </w:numPr>
              <w:tabs>
                <w:tab w:val="left" w:pos="829"/>
              </w:tabs>
              <w:spacing w:before="1"/>
              <w:ind w:left="829" w:right="454"/>
            </w:pPr>
            <w:r w:rsidRPr="00751E46">
              <w:t>Design</w:t>
            </w:r>
            <w:r w:rsidRPr="00751E46">
              <w:rPr>
                <w:spacing w:val="-10"/>
              </w:rPr>
              <w:t xml:space="preserve"> </w:t>
            </w:r>
            <w:r w:rsidRPr="00751E46">
              <w:t>and</w:t>
            </w:r>
            <w:r w:rsidRPr="00751E46">
              <w:rPr>
                <w:spacing w:val="-12"/>
              </w:rPr>
              <w:t xml:space="preserve"> </w:t>
            </w:r>
            <w:r w:rsidRPr="00751E46">
              <w:t>Development</w:t>
            </w:r>
            <w:r w:rsidRPr="00751E46">
              <w:rPr>
                <w:spacing w:val="-8"/>
              </w:rPr>
              <w:t xml:space="preserve"> </w:t>
            </w:r>
            <w:r w:rsidRPr="00751E46">
              <w:t>for</w:t>
            </w:r>
            <w:r w:rsidRPr="00751E46">
              <w:rPr>
                <w:spacing w:val="-9"/>
              </w:rPr>
              <w:t xml:space="preserve"> </w:t>
            </w:r>
            <w:r w:rsidRPr="00751E46">
              <w:t>Engineering and Manufacturing</w:t>
            </w:r>
          </w:p>
          <w:p w14:paraId="1F5B7C60" w14:textId="77777777" w:rsidR="00612989" w:rsidRPr="00751E46" w:rsidRDefault="00C81CA3">
            <w:pPr>
              <w:pStyle w:val="TableParagraph"/>
              <w:numPr>
                <w:ilvl w:val="0"/>
                <w:numId w:val="1"/>
              </w:numPr>
              <w:tabs>
                <w:tab w:val="left" w:pos="829"/>
              </w:tabs>
              <w:spacing w:before="1"/>
              <w:ind w:left="829" w:hanging="360"/>
            </w:pPr>
            <w:r w:rsidRPr="00751E46">
              <w:t>Digital</w:t>
            </w:r>
            <w:r w:rsidRPr="00751E46">
              <w:rPr>
                <w:spacing w:val="-6"/>
              </w:rPr>
              <w:t xml:space="preserve"> </w:t>
            </w:r>
            <w:r w:rsidRPr="00751E46">
              <w:t>Business</w:t>
            </w:r>
            <w:r w:rsidRPr="00751E46">
              <w:rPr>
                <w:spacing w:val="-5"/>
              </w:rPr>
              <w:t xml:space="preserve"> </w:t>
            </w:r>
            <w:r w:rsidRPr="00751E46">
              <w:rPr>
                <w:spacing w:val="-2"/>
              </w:rPr>
              <w:t>Services</w:t>
            </w:r>
          </w:p>
          <w:p w14:paraId="41567FB9" w14:textId="581E0D9E" w:rsidR="00F272F2" w:rsidRPr="00751E46" w:rsidRDefault="00F272F2" w:rsidP="37B7E740">
            <w:pPr>
              <w:pStyle w:val="TableParagraph"/>
              <w:spacing w:before="10"/>
              <w:ind w:left="0"/>
              <w:rPr>
                <w:b/>
                <w:bCs/>
              </w:rPr>
            </w:pPr>
          </w:p>
          <w:p w14:paraId="1F5B7C61" w14:textId="77777777" w:rsidR="00612989" w:rsidRPr="00751E46" w:rsidRDefault="00C81CA3">
            <w:pPr>
              <w:pStyle w:val="TableParagraph"/>
              <w:ind w:left="109"/>
            </w:pPr>
            <w:r w:rsidRPr="00751E46">
              <w:t>Successfully</w:t>
            </w:r>
            <w:r w:rsidRPr="00751E46">
              <w:rPr>
                <w:spacing w:val="-6"/>
              </w:rPr>
              <w:t xml:space="preserve"> </w:t>
            </w:r>
            <w:r w:rsidRPr="00751E46">
              <w:t>Launch</w:t>
            </w:r>
            <w:r w:rsidRPr="00751E46">
              <w:rPr>
                <w:spacing w:val="-4"/>
              </w:rPr>
              <w:t xml:space="preserve"> </w:t>
            </w:r>
            <w:r w:rsidRPr="00751E46">
              <w:t>new</w:t>
            </w:r>
            <w:r w:rsidRPr="00751E46">
              <w:rPr>
                <w:spacing w:val="-2"/>
              </w:rPr>
              <w:t xml:space="preserve"> </w:t>
            </w:r>
            <w:r w:rsidRPr="00751E46">
              <w:t>Level</w:t>
            </w:r>
            <w:r w:rsidRPr="00751E46">
              <w:rPr>
                <w:spacing w:val="-5"/>
              </w:rPr>
              <w:t xml:space="preserve"> </w:t>
            </w:r>
            <w:r w:rsidRPr="00751E46">
              <w:t>4</w:t>
            </w:r>
            <w:r w:rsidRPr="00751E46">
              <w:rPr>
                <w:spacing w:val="-4"/>
              </w:rPr>
              <w:t xml:space="preserve"> </w:t>
            </w:r>
            <w:r w:rsidRPr="00751E46">
              <w:t>offer</w:t>
            </w:r>
            <w:r w:rsidRPr="00751E46">
              <w:rPr>
                <w:spacing w:val="-2"/>
              </w:rPr>
              <w:t xml:space="preserve"> </w:t>
            </w:r>
            <w:r w:rsidRPr="00751E46">
              <w:rPr>
                <w:spacing w:val="-5"/>
              </w:rPr>
              <w:t>in</w:t>
            </w:r>
          </w:p>
          <w:p w14:paraId="1F5B7C62" w14:textId="77777777" w:rsidR="00612989" w:rsidRPr="00751E46" w:rsidRDefault="00C81CA3">
            <w:pPr>
              <w:pStyle w:val="TableParagraph"/>
              <w:numPr>
                <w:ilvl w:val="0"/>
                <w:numId w:val="1"/>
              </w:numPr>
              <w:tabs>
                <w:tab w:val="left" w:pos="829"/>
              </w:tabs>
              <w:spacing w:before="1"/>
              <w:ind w:left="829" w:hanging="360"/>
            </w:pPr>
            <w:r w:rsidRPr="00751E46">
              <w:rPr>
                <w:spacing w:val="-2"/>
              </w:rPr>
              <w:t>Science</w:t>
            </w:r>
          </w:p>
          <w:p w14:paraId="1F5B7C63" w14:textId="77777777" w:rsidR="00612989" w:rsidRPr="00751E46" w:rsidRDefault="00C81CA3">
            <w:pPr>
              <w:pStyle w:val="TableParagraph"/>
              <w:numPr>
                <w:ilvl w:val="0"/>
                <w:numId w:val="1"/>
              </w:numPr>
              <w:tabs>
                <w:tab w:val="left" w:pos="829"/>
              </w:tabs>
              <w:ind w:left="829" w:hanging="360"/>
            </w:pPr>
            <w:r w:rsidRPr="00751E46">
              <w:t>Forensic</w:t>
            </w:r>
            <w:r w:rsidRPr="00751E46">
              <w:rPr>
                <w:spacing w:val="-3"/>
              </w:rPr>
              <w:t xml:space="preserve"> </w:t>
            </w:r>
            <w:r w:rsidRPr="00751E46">
              <w:rPr>
                <w:spacing w:val="-2"/>
              </w:rPr>
              <w:t>Science</w:t>
            </w:r>
          </w:p>
          <w:p w14:paraId="01958D32" w14:textId="77777777" w:rsidR="00612989" w:rsidRPr="00751E46" w:rsidRDefault="4A684C71">
            <w:pPr>
              <w:pStyle w:val="TableParagraph"/>
              <w:numPr>
                <w:ilvl w:val="0"/>
                <w:numId w:val="1"/>
              </w:numPr>
              <w:tabs>
                <w:tab w:val="left" w:pos="829"/>
              </w:tabs>
              <w:ind w:left="829" w:hanging="360"/>
            </w:pPr>
            <w:r w:rsidRPr="00751E46">
              <w:rPr>
                <w:spacing w:val="-5"/>
              </w:rPr>
              <w:t xml:space="preserve">Healthcare science </w:t>
            </w:r>
          </w:p>
          <w:p w14:paraId="5490B405" w14:textId="70F635C9" w:rsidR="37B7E740" w:rsidRDefault="37B7E740" w:rsidP="37B7E740">
            <w:pPr>
              <w:pStyle w:val="TableParagraph"/>
              <w:tabs>
                <w:tab w:val="left" w:pos="829"/>
              </w:tabs>
              <w:ind w:left="0"/>
            </w:pPr>
          </w:p>
          <w:p w14:paraId="1F5B7C66" w14:textId="006E26E3" w:rsidR="00C7476E" w:rsidRDefault="00C7476E" w:rsidP="00C7476E">
            <w:pPr>
              <w:pStyle w:val="TableParagraph"/>
              <w:tabs>
                <w:tab w:val="left" w:pos="829"/>
              </w:tabs>
            </w:pPr>
            <w:r w:rsidRPr="007F0313">
              <w:rPr>
                <w:spacing w:val="-5"/>
              </w:rPr>
              <w:t>And continue to grow L4 participation</w:t>
            </w:r>
            <w:r>
              <w:rPr>
                <w:spacing w:val="-5"/>
              </w:rPr>
              <w:t xml:space="preserve"> </w:t>
            </w:r>
          </w:p>
        </w:tc>
      </w:tr>
      <w:tr w:rsidR="00612989" w14:paraId="1F5B7C6B" w14:textId="77777777" w:rsidTr="37B7E740">
        <w:trPr>
          <w:trHeight w:val="1692"/>
        </w:trPr>
        <w:tc>
          <w:tcPr>
            <w:tcW w:w="552" w:type="dxa"/>
          </w:tcPr>
          <w:p w14:paraId="1F5B7C68" w14:textId="77777777" w:rsidR="00612989" w:rsidRDefault="00C81CA3">
            <w:pPr>
              <w:pStyle w:val="TableParagraph"/>
              <w:spacing w:line="268" w:lineRule="exact"/>
            </w:pPr>
            <w:r>
              <w:t>3</w:t>
            </w:r>
          </w:p>
        </w:tc>
        <w:tc>
          <w:tcPr>
            <w:tcW w:w="3686" w:type="dxa"/>
          </w:tcPr>
          <w:p w14:paraId="1F5B7C69" w14:textId="77777777" w:rsidR="00612989" w:rsidRDefault="00C81CA3">
            <w:pPr>
              <w:pStyle w:val="TableParagraph"/>
            </w:pPr>
            <w:r>
              <w:t>Increase</w:t>
            </w:r>
            <w:r>
              <w:rPr>
                <w:spacing w:val="-8"/>
              </w:rPr>
              <w:t xml:space="preserve"> </w:t>
            </w:r>
            <w:r>
              <w:t>Apprenticeship</w:t>
            </w:r>
            <w:r>
              <w:rPr>
                <w:spacing w:val="-11"/>
              </w:rPr>
              <w:t xml:space="preserve"> </w:t>
            </w:r>
            <w:r>
              <w:t>offer</w:t>
            </w:r>
            <w:r>
              <w:rPr>
                <w:spacing w:val="-9"/>
              </w:rPr>
              <w:t xml:space="preserve"> </w:t>
            </w:r>
            <w:r>
              <w:t>to</w:t>
            </w:r>
            <w:r>
              <w:rPr>
                <w:spacing w:val="-10"/>
              </w:rPr>
              <w:t xml:space="preserve"> </w:t>
            </w:r>
            <w:r>
              <w:t>meet local skills priorities and enhance the Group pathways offer</w:t>
            </w:r>
          </w:p>
        </w:tc>
        <w:tc>
          <w:tcPr>
            <w:tcW w:w="4960" w:type="dxa"/>
          </w:tcPr>
          <w:p w14:paraId="1D694E4F" w14:textId="245E3ABD" w:rsidR="00612989" w:rsidRDefault="00C81CA3">
            <w:pPr>
              <w:pStyle w:val="TableParagraph"/>
              <w:ind w:left="108" w:right="161"/>
            </w:pPr>
            <w:r>
              <w:t>Launch</w:t>
            </w:r>
            <w:r>
              <w:rPr>
                <w:spacing w:val="-7"/>
              </w:rPr>
              <w:t xml:space="preserve"> </w:t>
            </w:r>
            <w:r>
              <w:t>new</w:t>
            </w:r>
            <w:r>
              <w:rPr>
                <w:spacing w:val="-5"/>
              </w:rPr>
              <w:t xml:space="preserve"> </w:t>
            </w:r>
            <w:r>
              <w:t>apprenticeship</w:t>
            </w:r>
            <w:r>
              <w:rPr>
                <w:spacing w:val="-7"/>
              </w:rPr>
              <w:t xml:space="preserve"> </w:t>
            </w:r>
            <w:r>
              <w:t>standards</w:t>
            </w:r>
            <w:r>
              <w:rPr>
                <w:spacing w:val="-6"/>
              </w:rPr>
              <w:t xml:space="preserve"> </w:t>
            </w:r>
            <w:r>
              <w:t>across</w:t>
            </w:r>
            <w:r>
              <w:rPr>
                <w:spacing w:val="-6"/>
              </w:rPr>
              <w:t xml:space="preserve"> </w:t>
            </w:r>
            <w:r>
              <w:t>level 2 and 3 priority skills areas</w:t>
            </w:r>
            <w:r w:rsidR="00DB67D7">
              <w:t xml:space="preserve"> including</w:t>
            </w:r>
          </w:p>
          <w:p w14:paraId="33547527" w14:textId="2990CB6E" w:rsidR="00200DE0" w:rsidRDefault="00200DE0">
            <w:pPr>
              <w:pStyle w:val="TableParagraph"/>
              <w:ind w:left="108" w:right="161"/>
            </w:pPr>
          </w:p>
          <w:tbl>
            <w:tblPr>
              <w:tblW w:w="5440" w:type="dxa"/>
              <w:tblLayout w:type="fixed"/>
              <w:tblLook w:val="04A0" w:firstRow="1" w:lastRow="0" w:firstColumn="1" w:lastColumn="0" w:noHBand="0" w:noVBand="1"/>
            </w:tblPr>
            <w:tblGrid>
              <w:gridCol w:w="5440"/>
            </w:tblGrid>
            <w:tr w:rsidR="00200DE0" w:rsidRPr="00200DE0" w14:paraId="26E6C894" w14:textId="77777777" w:rsidTr="37B7E740">
              <w:trPr>
                <w:trHeight w:val="870"/>
              </w:trPr>
              <w:tc>
                <w:tcPr>
                  <w:tcW w:w="5440" w:type="dxa"/>
                  <w:tcBorders>
                    <w:top w:val="nil"/>
                    <w:left w:val="nil"/>
                    <w:bottom w:val="nil"/>
                    <w:right w:val="nil"/>
                  </w:tcBorders>
                  <w:shd w:val="clear" w:color="auto" w:fill="auto"/>
                  <w:vAlign w:val="bottom"/>
                </w:tcPr>
                <w:tbl>
                  <w:tblPr>
                    <w:tblW w:w="5440" w:type="dxa"/>
                    <w:tblLayout w:type="fixed"/>
                    <w:tblLook w:val="04A0" w:firstRow="1" w:lastRow="0" w:firstColumn="1" w:lastColumn="0" w:noHBand="0" w:noVBand="1"/>
                  </w:tblPr>
                  <w:tblGrid>
                    <w:gridCol w:w="5440"/>
                  </w:tblGrid>
                  <w:tr w:rsidR="00200DE0" w:rsidRPr="00200DE0" w14:paraId="05837882" w14:textId="77777777" w:rsidTr="37B7E740">
                    <w:trPr>
                      <w:trHeight w:val="290"/>
                    </w:trPr>
                    <w:tc>
                      <w:tcPr>
                        <w:tcW w:w="5440" w:type="dxa"/>
                        <w:tcBorders>
                          <w:top w:val="nil"/>
                          <w:left w:val="nil"/>
                          <w:bottom w:val="nil"/>
                          <w:right w:val="nil"/>
                        </w:tcBorders>
                        <w:shd w:val="clear" w:color="auto" w:fill="auto"/>
                        <w:noWrap/>
                        <w:vAlign w:val="bottom"/>
                        <w:hideMark/>
                      </w:tcPr>
                      <w:p w14:paraId="7C167B41" w14:textId="77777777" w:rsidR="00200DE0" w:rsidRPr="00200DE0" w:rsidRDefault="00200DE0" w:rsidP="00200DE0">
                        <w:pPr>
                          <w:widowControl/>
                          <w:autoSpaceDE/>
                          <w:autoSpaceDN/>
                          <w:rPr>
                            <w:rFonts w:ascii="Aptos Narrow" w:eastAsia="Times New Roman" w:hAnsi="Aptos Narrow" w:cs="Times New Roman"/>
                            <w:lang w:val="en-GB" w:eastAsia="en-GB"/>
                          </w:rPr>
                        </w:pPr>
                        <w:r w:rsidRPr="00200DE0">
                          <w:rPr>
                            <w:rFonts w:ascii="Aptos Narrow" w:eastAsia="Times New Roman" w:hAnsi="Aptos Narrow" w:cs="Times New Roman"/>
                            <w:lang w:val="en-GB" w:eastAsia="en-GB"/>
                          </w:rPr>
                          <w:t xml:space="preserve">Low Carbon Heating Technician </w:t>
                        </w:r>
                      </w:p>
                    </w:tc>
                  </w:tr>
                  <w:tr w:rsidR="00200DE0" w:rsidRPr="00200DE0" w14:paraId="2935B0CA" w14:textId="77777777" w:rsidTr="37B7E740">
                    <w:trPr>
                      <w:trHeight w:val="290"/>
                    </w:trPr>
                    <w:tc>
                      <w:tcPr>
                        <w:tcW w:w="5440" w:type="dxa"/>
                        <w:tcBorders>
                          <w:top w:val="nil"/>
                          <w:left w:val="nil"/>
                          <w:bottom w:val="nil"/>
                          <w:right w:val="nil"/>
                        </w:tcBorders>
                        <w:shd w:val="clear" w:color="auto" w:fill="auto"/>
                        <w:noWrap/>
                        <w:vAlign w:val="bottom"/>
                        <w:hideMark/>
                      </w:tcPr>
                      <w:p w14:paraId="1FB2CB80" w14:textId="77777777" w:rsidR="00200DE0" w:rsidRPr="00200DE0" w:rsidRDefault="00200DE0" w:rsidP="00200DE0">
                        <w:pPr>
                          <w:widowControl/>
                          <w:autoSpaceDE/>
                          <w:autoSpaceDN/>
                          <w:rPr>
                            <w:rFonts w:ascii="Aptos Narrow" w:eastAsia="Times New Roman" w:hAnsi="Aptos Narrow" w:cs="Times New Roman"/>
                            <w:lang w:val="en-GB" w:eastAsia="en-GB"/>
                          </w:rPr>
                        </w:pPr>
                        <w:r w:rsidRPr="00200DE0">
                          <w:rPr>
                            <w:rFonts w:ascii="Aptos Narrow" w:eastAsia="Times New Roman" w:hAnsi="Aptos Narrow" w:cs="Times New Roman"/>
                            <w:lang w:val="en-GB" w:eastAsia="en-GB"/>
                          </w:rPr>
                          <w:t>Healthcare Support Worker</w:t>
                        </w:r>
                      </w:p>
                    </w:tc>
                  </w:tr>
                  <w:tr w:rsidR="00200DE0" w:rsidRPr="00200DE0" w14:paraId="2957CA18" w14:textId="77777777" w:rsidTr="37B7E740">
                    <w:trPr>
                      <w:trHeight w:val="300"/>
                    </w:trPr>
                    <w:tc>
                      <w:tcPr>
                        <w:tcW w:w="5440" w:type="dxa"/>
                        <w:tcBorders>
                          <w:top w:val="nil"/>
                          <w:left w:val="nil"/>
                          <w:bottom w:val="nil"/>
                          <w:right w:val="nil"/>
                        </w:tcBorders>
                        <w:shd w:val="clear" w:color="auto" w:fill="auto"/>
                        <w:noWrap/>
                        <w:vAlign w:val="bottom"/>
                        <w:hideMark/>
                      </w:tcPr>
                      <w:p w14:paraId="0BCBED35" w14:textId="77777777" w:rsidR="00200DE0" w:rsidRPr="00200DE0" w:rsidRDefault="00200DE0" w:rsidP="00200DE0">
                        <w:pPr>
                          <w:widowControl/>
                          <w:autoSpaceDE/>
                          <w:autoSpaceDN/>
                          <w:rPr>
                            <w:rFonts w:ascii="Aptos Narrow" w:eastAsia="Times New Roman" w:hAnsi="Aptos Narrow" w:cs="Times New Roman"/>
                            <w:lang w:val="en-GB" w:eastAsia="en-GB"/>
                          </w:rPr>
                        </w:pPr>
                        <w:r w:rsidRPr="00200DE0">
                          <w:rPr>
                            <w:rFonts w:ascii="Aptos Narrow" w:eastAsia="Times New Roman" w:hAnsi="Aptos Narrow" w:cs="Times New Roman"/>
                            <w:lang w:val="en-GB" w:eastAsia="en-GB"/>
                          </w:rPr>
                          <w:t>Engineering Technician</w:t>
                        </w:r>
                      </w:p>
                    </w:tc>
                  </w:tr>
                  <w:tr w:rsidR="00200DE0" w:rsidRPr="00200DE0" w14:paraId="5BB2D3A8" w14:textId="77777777" w:rsidTr="37B7E740">
                    <w:trPr>
                      <w:trHeight w:val="290"/>
                    </w:trPr>
                    <w:tc>
                      <w:tcPr>
                        <w:tcW w:w="5440" w:type="dxa"/>
                        <w:tcBorders>
                          <w:top w:val="nil"/>
                          <w:left w:val="nil"/>
                          <w:bottom w:val="nil"/>
                          <w:right w:val="nil"/>
                        </w:tcBorders>
                        <w:shd w:val="clear" w:color="auto" w:fill="auto"/>
                        <w:noWrap/>
                        <w:vAlign w:val="bottom"/>
                        <w:hideMark/>
                      </w:tcPr>
                      <w:p w14:paraId="16B3E53D" w14:textId="77777777" w:rsidR="00200DE0" w:rsidRPr="00861682" w:rsidRDefault="00200DE0" w:rsidP="00200DE0">
                        <w:pPr>
                          <w:widowControl/>
                          <w:autoSpaceDE/>
                          <w:autoSpaceDN/>
                          <w:rPr>
                            <w:rFonts w:ascii="Aptos Narrow" w:eastAsia="Times New Roman" w:hAnsi="Aptos Narrow" w:cs="Times New Roman"/>
                            <w:lang w:val="en-GB" w:eastAsia="en-GB"/>
                          </w:rPr>
                        </w:pPr>
                        <w:r w:rsidRPr="00200DE0">
                          <w:rPr>
                            <w:rFonts w:ascii="Aptos Narrow" w:eastAsia="Times New Roman" w:hAnsi="Aptos Narrow" w:cs="Times New Roman"/>
                            <w:lang w:val="en-GB" w:eastAsia="en-GB"/>
                          </w:rPr>
                          <w:t xml:space="preserve">Dental Technology </w:t>
                        </w:r>
                      </w:p>
                      <w:p w14:paraId="5EEFB3CB" w14:textId="77777777" w:rsidR="00780A23" w:rsidRPr="00861682" w:rsidRDefault="00780A23" w:rsidP="00200DE0">
                        <w:pPr>
                          <w:widowControl/>
                          <w:autoSpaceDE/>
                          <w:autoSpaceDN/>
                          <w:rPr>
                            <w:rFonts w:ascii="Aptos Narrow" w:eastAsia="Times New Roman" w:hAnsi="Aptos Narrow" w:cs="Times New Roman"/>
                            <w:lang w:val="en-GB" w:eastAsia="en-GB"/>
                          </w:rPr>
                        </w:pPr>
                        <w:r w:rsidRPr="00861682">
                          <w:rPr>
                            <w:rFonts w:ascii="Aptos Narrow" w:eastAsia="Times New Roman" w:hAnsi="Aptos Narrow" w:cs="Times New Roman"/>
                            <w:lang w:val="en-GB" w:eastAsia="en-GB"/>
                          </w:rPr>
                          <w:t>Orthodontic Therapist</w:t>
                        </w:r>
                      </w:p>
                      <w:tbl>
                        <w:tblPr>
                          <w:tblW w:w="5440" w:type="dxa"/>
                          <w:tblLayout w:type="fixed"/>
                          <w:tblLook w:val="04A0" w:firstRow="1" w:lastRow="0" w:firstColumn="1" w:lastColumn="0" w:noHBand="0" w:noVBand="1"/>
                        </w:tblPr>
                        <w:tblGrid>
                          <w:gridCol w:w="5440"/>
                        </w:tblGrid>
                        <w:tr w:rsidR="00861682" w:rsidRPr="00861682" w14:paraId="7403CD34" w14:textId="77777777" w:rsidTr="37B7E740">
                          <w:trPr>
                            <w:trHeight w:val="290"/>
                          </w:trPr>
                          <w:tc>
                            <w:tcPr>
                              <w:tcW w:w="5440" w:type="dxa"/>
                              <w:tcBorders>
                                <w:top w:val="nil"/>
                                <w:left w:val="nil"/>
                                <w:bottom w:val="nil"/>
                                <w:right w:val="nil"/>
                              </w:tcBorders>
                              <w:shd w:val="clear" w:color="auto" w:fill="auto"/>
                              <w:noWrap/>
                              <w:vAlign w:val="bottom"/>
                              <w:hideMark/>
                            </w:tcPr>
                            <w:p w14:paraId="761676F7" w14:textId="4CEEE272" w:rsidR="00780A23" w:rsidRPr="00200DE0" w:rsidRDefault="37D32690" w:rsidP="37B7E740">
                              <w:pPr>
                                <w:widowControl/>
                                <w:autoSpaceDE/>
                                <w:autoSpaceDN/>
                                <w:rPr>
                                  <w:rFonts w:ascii="Aptos Narrow" w:eastAsia="Times New Roman" w:hAnsi="Aptos Narrow" w:cs="Times New Roman"/>
                                  <w:lang w:val="en-GB" w:eastAsia="en-GB"/>
                                </w:rPr>
                              </w:pPr>
                              <w:r w:rsidRPr="37B7E740">
                                <w:rPr>
                                  <w:rFonts w:ascii="Aptos Narrow" w:eastAsia="Times New Roman" w:hAnsi="Aptos Narrow" w:cs="Times New Roman"/>
                                  <w:lang w:val="en-GB" w:eastAsia="en-GB"/>
                                </w:rPr>
                                <w:t xml:space="preserve">Business Administrator Apprenticeship (Mindful </w:t>
                              </w:r>
                            </w:p>
                            <w:p w14:paraId="2CD149AA" w14:textId="03DD13D8" w:rsidR="00780A23" w:rsidRPr="00200DE0" w:rsidRDefault="37D32690" w:rsidP="00780A23">
                              <w:pPr>
                                <w:widowControl/>
                                <w:autoSpaceDE/>
                                <w:autoSpaceDN/>
                                <w:rPr>
                                  <w:rFonts w:ascii="Aptos Narrow" w:eastAsia="Times New Roman" w:hAnsi="Aptos Narrow" w:cs="Times New Roman"/>
                                  <w:lang w:val="en-GB" w:eastAsia="en-GB"/>
                                </w:rPr>
                              </w:pPr>
                              <w:r w:rsidRPr="37B7E740">
                                <w:rPr>
                                  <w:rFonts w:ascii="Aptos Narrow" w:eastAsia="Times New Roman" w:hAnsi="Aptos Narrow" w:cs="Times New Roman"/>
                                  <w:lang w:val="en-GB" w:eastAsia="en-GB"/>
                                </w:rPr>
                                <w:t>Education)</w:t>
                              </w:r>
                            </w:p>
                          </w:tc>
                        </w:tr>
                        <w:tr w:rsidR="00861682" w:rsidRPr="00861682" w14:paraId="611AB2C5" w14:textId="77777777" w:rsidTr="37B7E740">
                          <w:trPr>
                            <w:trHeight w:val="290"/>
                          </w:trPr>
                          <w:tc>
                            <w:tcPr>
                              <w:tcW w:w="5440" w:type="dxa"/>
                              <w:tcBorders>
                                <w:top w:val="nil"/>
                                <w:left w:val="nil"/>
                                <w:bottom w:val="nil"/>
                                <w:right w:val="nil"/>
                              </w:tcBorders>
                              <w:shd w:val="clear" w:color="auto" w:fill="auto"/>
                              <w:noWrap/>
                              <w:vAlign w:val="bottom"/>
                              <w:hideMark/>
                            </w:tcPr>
                            <w:p w14:paraId="50E44AE9" w14:textId="77777777" w:rsidR="00780A23" w:rsidRPr="00200DE0" w:rsidRDefault="00780A23" w:rsidP="00780A23">
                              <w:pPr>
                                <w:widowControl/>
                                <w:autoSpaceDE/>
                                <w:autoSpaceDN/>
                                <w:rPr>
                                  <w:rFonts w:ascii="Aptos Narrow" w:eastAsia="Times New Roman" w:hAnsi="Aptos Narrow" w:cs="Times New Roman"/>
                                  <w:lang w:val="en-GB" w:eastAsia="en-GB"/>
                                </w:rPr>
                              </w:pPr>
                              <w:r w:rsidRPr="00200DE0">
                                <w:rPr>
                                  <w:rFonts w:ascii="Aptos Narrow" w:eastAsia="Times New Roman" w:hAnsi="Aptos Narrow" w:cs="Times New Roman"/>
                                  <w:lang w:val="en-GB" w:eastAsia="en-GB"/>
                                </w:rPr>
                                <w:t>Team Leader/Supervisor Apprenticeship (Mindful Education)</w:t>
                              </w:r>
                            </w:p>
                          </w:tc>
                        </w:tr>
                      </w:tbl>
                      <w:p w14:paraId="27F0CB45" w14:textId="31494EB6" w:rsidR="00780A23" w:rsidRPr="00200DE0" w:rsidRDefault="00780A23" w:rsidP="00200DE0">
                        <w:pPr>
                          <w:widowControl/>
                          <w:autoSpaceDE/>
                          <w:autoSpaceDN/>
                          <w:rPr>
                            <w:rFonts w:ascii="Aptos Narrow" w:eastAsia="Times New Roman" w:hAnsi="Aptos Narrow" w:cs="Times New Roman"/>
                            <w:lang w:val="en-GB" w:eastAsia="en-GB"/>
                          </w:rPr>
                        </w:pPr>
                      </w:p>
                    </w:tc>
                  </w:tr>
                  <w:tr w:rsidR="00200DE0" w:rsidRPr="00200DE0" w14:paraId="10D74141" w14:textId="77777777" w:rsidTr="37B7E740">
                    <w:trPr>
                      <w:trHeight w:val="290"/>
                    </w:trPr>
                    <w:tc>
                      <w:tcPr>
                        <w:tcW w:w="5440" w:type="dxa"/>
                        <w:tcBorders>
                          <w:top w:val="nil"/>
                          <w:left w:val="nil"/>
                          <w:bottom w:val="nil"/>
                          <w:right w:val="nil"/>
                        </w:tcBorders>
                        <w:shd w:val="clear" w:color="auto" w:fill="auto"/>
                        <w:noWrap/>
                        <w:vAlign w:val="bottom"/>
                        <w:hideMark/>
                      </w:tcPr>
                      <w:p w14:paraId="766EB9B5" w14:textId="645D7295" w:rsidR="00200DE0" w:rsidRPr="00200DE0" w:rsidRDefault="00200DE0" w:rsidP="00200DE0">
                        <w:pPr>
                          <w:widowControl/>
                          <w:autoSpaceDE/>
                          <w:autoSpaceDN/>
                          <w:rPr>
                            <w:rFonts w:ascii="Aptos Narrow" w:eastAsia="Times New Roman" w:hAnsi="Aptos Narrow" w:cs="Times New Roman"/>
                            <w:color w:val="3C7D22"/>
                            <w:lang w:val="en-GB" w:eastAsia="en-GB"/>
                          </w:rPr>
                        </w:pPr>
                      </w:p>
                    </w:tc>
                  </w:tr>
                  <w:tr w:rsidR="00200DE0" w:rsidRPr="00200DE0" w14:paraId="6A1358FE" w14:textId="77777777" w:rsidTr="37B7E740">
                    <w:trPr>
                      <w:trHeight w:val="290"/>
                    </w:trPr>
                    <w:tc>
                      <w:tcPr>
                        <w:tcW w:w="5440" w:type="dxa"/>
                        <w:tcBorders>
                          <w:top w:val="nil"/>
                          <w:left w:val="nil"/>
                          <w:bottom w:val="nil"/>
                          <w:right w:val="nil"/>
                        </w:tcBorders>
                        <w:shd w:val="clear" w:color="auto" w:fill="auto"/>
                        <w:noWrap/>
                        <w:vAlign w:val="bottom"/>
                      </w:tcPr>
                      <w:p w14:paraId="2CEF0EB1" w14:textId="53C9E702" w:rsidR="00200DE0" w:rsidRPr="00200DE0" w:rsidRDefault="00200DE0" w:rsidP="00200DE0">
                        <w:pPr>
                          <w:widowControl/>
                          <w:autoSpaceDE/>
                          <w:autoSpaceDN/>
                          <w:rPr>
                            <w:rFonts w:ascii="Aptos Narrow" w:eastAsia="Times New Roman" w:hAnsi="Aptos Narrow" w:cs="Times New Roman"/>
                            <w:color w:val="3C7D22"/>
                            <w:lang w:val="en-GB" w:eastAsia="en-GB"/>
                          </w:rPr>
                        </w:pPr>
                      </w:p>
                    </w:tc>
                  </w:tr>
                  <w:tr w:rsidR="00200DE0" w:rsidRPr="00200DE0" w14:paraId="4531FBAC" w14:textId="77777777" w:rsidTr="37B7E740">
                    <w:trPr>
                      <w:trHeight w:val="290"/>
                    </w:trPr>
                    <w:tc>
                      <w:tcPr>
                        <w:tcW w:w="5440" w:type="dxa"/>
                        <w:tcBorders>
                          <w:top w:val="nil"/>
                          <w:left w:val="nil"/>
                          <w:bottom w:val="nil"/>
                          <w:right w:val="nil"/>
                        </w:tcBorders>
                        <w:shd w:val="clear" w:color="auto" w:fill="auto"/>
                        <w:noWrap/>
                        <w:vAlign w:val="bottom"/>
                      </w:tcPr>
                      <w:p w14:paraId="0349E710" w14:textId="03B022A7" w:rsidR="00200DE0" w:rsidRPr="00200DE0" w:rsidRDefault="00200DE0" w:rsidP="00200DE0">
                        <w:pPr>
                          <w:widowControl/>
                          <w:autoSpaceDE/>
                          <w:autoSpaceDN/>
                          <w:rPr>
                            <w:rFonts w:ascii="Aptos Narrow" w:eastAsia="Times New Roman" w:hAnsi="Aptos Narrow" w:cs="Times New Roman"/>
                            <w:color w:val="3C7D22"/>
                            <w:lang w:val="en-GB" w:eastAsia="en-GB"/>
                          </w:rPr>
                        </w:pPr>
                      </w:p>
                    </w:tc>
                  </w:tr>
                </w:tbl>
                <w:p w14:paraId="4A1F1EA0" w14:textId="3AD5B8C7" w:rsidR="00200DE0" w:rsidRPr="00200DE0" w:rsidRDefault="00200DE0" w:rsidP="00200DE0">
                  <w:pPr>
                    <w:widowControl/>
                    <w:autoSpaceDE/>
                    <w:autoSpaceDN/>
                    <w:rPr>
                      <w:rFonts w:ascii="Aptos Narrow" w:eastAsia="Times New Roman" w:hAnsi="Aptos Narrow" w:cs="Times New Roman"/>
                      <w:b/>
                      <w:bCs/>
                      <w:color w:val="000000"/>
                      <w:lang w:val="en-GB" w:eastAsia="en-GB"/>
                    </w:rPr>
                  </w:pPr>
                </w:p>
              </w:tc>
            </w:tr>
            <w:tr w:rsidR="00200DE0" w:rsidRPr="00200DE0" w14:paraId="4A33937D" w14:textId="77777777" w:rsidTr="37B7E740">
              <w:trPr>
                <w:trHeight w:val="290"/>
              </w:trPr>
              <w:tc>
                <w:tcPr>
                  <w:tcW w:w="5440" w:type="dxa"/>
                  <w:tcBorders>
                    <w:top w:val="nil"/>
                    <w:left w:val="nil"/>
                    <w:bottom w:val="nil"/>
                    <w:right w:val="nil"/>
                  </w:tcBorders>
                  <w:shd w:val="clear" w:color="auto" w:fill="auto"/>
                  <w:noWrap/>
                  <w:vAlign w:val="bottom"/>
                </w:tcPr>
                <w:p w14:paraId="7EA9912E" w14:textId="341E7958" w:rsidR="00200DE0" w:rsidRPr="00200DE0" w:rsidRDefault="00200DE0" w:rsidP="00200DE0">
                  <w:pPr>
                    <w:widowControl/>
                    <w:autoSpaceDE/>
                    <w:autoSpaceDN/>
                    <w:rPr>
                      <w:rFonts w:ascii="Aptos Narrow" w:eastAsia="Times New Roman" w:hAnsi="Aptos Narrow" w:cs="Times New Roman"/>
                      <w:color w:val="000000"/>
                      <w:lang w:val="en-GB" w:eastAsia="en-GB"/>
                    </w:rPr>
                  </w:pPr>
                </w:p>
              </w:tc>
            </w:tr>
            <w:tr w:rsidR="00200DE0" w:rsidRPr="00200DE0" w14:paraId="26688F4E" w14:textId="77777777" w:rsidTr="37B7E740">
              <w:trPr>
                <w:trHeight w:val="290"/>
              </w:trPr>
              <w:tc>
                <w:tcPr>
                  <w:tcW w:w="5440" w:type="dxa"/>
                  <w:tcBorders>
                    <w:top w:val="nil"/>
                    <w:left w:val="nil"/>
                    <w:bottom w:val="nil"/>
                    <w:right w:val="nil"/>
                  </w:tcBorders>
                  <w:shd w:val="clear" w:color="auto" w:fill="auto"/>
                  <w:noWrap/>
                  <w:vAlign w:val="bottom"/>
                </w:tcPr>
                <w:p w14:paraId="37ADECF7" w14:textId="1021F0A6" w:rsidR="00200DE0" w:rsidRPr="00200DE0" w:rsidRDefault="00200DE0" w:rsidP="00200DE0">
                  <w:pPr>
                    <w:widowControl/>
                    <w:autoSpaceDE/>
                    <w:autoSpaceDN/>
                    <w:rPr>
                      <w:rFonts w:ascii="Aptos Narrow" w:eastAsia="Times New Roman" w:hAnsi="Aptos Narrow" w:cs="Times New Roman"/>
                      <w:color w:val="000000"/>
                      <w:lang w:val="en-GB" w:eastAsia="en-GB"/>
                    </w:rPr>
                  </w:pPr>
                </w:p>
              </w:tc>
            </w:tr>
            <w:tr w:rsidR="00200DE0" w:rsidRPr="00200DE0" w14:paraId="21953F7D" w14:textId="77777777" w:rsidTr="37B7E740">
              <w:trPr>
                <w:trHeight w:val="290"/>
              </w:trPr>
              <w:tc>
                <w:tcPr>
                  <w:tcW w:w="5440" w:type="dxa"/>
                  <w:tcBorders>
                    <w:top w:val="nil"/>
                    <w:left w:val="nil"/>
                    <w:bottom w:val="nil"/>
                    <w:right w:val="nil"/>
                  </w:tcBorders>
                  <w:shd w:val="clear" w:color="auto" w:fill="auto"/>
                  <w:noWrap/>
                  <w:vAlign w:val="bottom"/>
                </w:tcPr>
                <w:p w14:paraId="144E796E" w14:textId="0119D551" w:rsidR="00200DE0" w:rsidRPr="00200DE0" w:rsidRDefault="00200DE0" w:rsidP="00200DE0">
                  <w:pPr>
                    <w:widowControl/>
                    <w:autoSpaceDE/>
                    <w:autoSpaceDN/>
                    <w:rPr>
                      <w:rFonts w:ascii="Aptos Narrow" w:eastAsia="Times New Roman" w:hAnsi="Aptos Narrow" w:cs="Times New Roman"/>
                      <w:color w:val="000000"/>
                      <w:lang w:val="en-GB" w:eastAsia="en-GB"/>
                    </w:rPr>
                  </w:pPr>
                </w:p>
              </w:tc>
            </w:tr>
            <w:tr w:rsidR="00200DE0" w:rsidRPr="00200DE0" w14:paraId="30B02B58" w14:textId="77777777" w:rsidTr="37B7E740">
              <w:trPr>
                <w:trHeight w:val="290"/>
              </w:trPr>
              <w:tc>
                <w:tcPr>
                  <w:tcW w:w="5440" w:type="dxa"/>
                  <w:tcBorders>
                    <w:top w:val="nil"/>
                    <w:left w:val="nil"/>
                    <w:bottom w:val="nil"/>
                    <w:right w:val="nil"/>
                  </w:tcBorders>
                  <w:shd w:val="clear" w:color="auto" w:fill="auto"/>
                  <w:noWrap/>
                  <w:vAlign w:val="bottom"/>
                </w:tcPr>
                <w:p w14:paraId="75B15FAB" w14:textId="57194311" w:rsidR="00200DE0" w:rsidRPr="00200DE0" w:rsidRDefault="00200DE0" w:rsidP="00200DE0">
                  <w:pPr>
                    <w:widowControl/>
                    <w:autoSpaceDE/>
                    <w:autoSpaceDN/>
                    <w:rPr>
                      <w:rFonts w:ascii="Aptos Narrow" w:eastAsia="Times New Roman" w:hAnsi="Aptos Narrow" w:cs="Times New Roman"/>
                      <w:color w:val="000000"/>
                      <w:lang w:val="en-GB" w:eastAsia="en-GB"/>
                    </w:rPr>
                  </w:pPr>
                </w:p>
              </w:tc>
            </w:tr>
            <w:tr w:rsidR="00200DE0" w:rsidRPr="00200DE0" w14:paraId="2B959216" w14:textId="77777777" w:rsidTr="37B7E740">
              <w:trPr>
                <w:trHeight w:val="290"/>
              </w:trPr>
              <w:tc>
                <w:tcPr>
                  <w:tcW w:w="5440" w:type="dxa"/>
                  <w:tcBorders>
                    <w:top w:val="nil"/>
                    <w:left w:val="nil"/>
                    <w:bottom w:val="nil"/>
                    <w:right w:val="nil"/>
                  </w:tcBorders>
                  <w:shd w:val="clear" w:color="auto" w:fill="auto"/>
                  <w:noWrap/>
                  <w:vAlign w:val="bottom"/>
                </w:tcPr>
                <w:p w14:paraId="717B8B22" w14:textId="7F2EB751" w:rsidR="00200DE0" w:rsidRPr="00200DE0" w:rsidRDefault="00200DE0" w:rsidP="00200DE0">
                  <w:pPr>
                    <w:widowControl/>
                    <w:autoSpaceDE/>
                    <w:autoSpaceDN/>
                    <w:rPr>
                      <w:rFonts w:ascii="Aptos Narrow" w:eastAsia="Times New Roman" w:hAnsi="Aptos Narrow" w:cs="Times New Roman"/>
                      <w:color w:val="000000"/>
                      <w:lang w:val="en-GB" w:eastAsia="en-GB"/>
                    </w:rPr>
                  </w:pPr>
                </w:p>
              </w:tc>
            </w:tr>
            <w:tr w:rsidR="00200DE0" w:rsidRPr="00200DE0" w14:paraId="660FEF16" w14:textId="77777777" w:rsidTr="37B7E740">
              <w:trPr>
                <w:trHeight w:val="290"/>
              </w:trPr>
              <w:tc>
                <w:tcPr>
                  <w:tcW w:w="5440" w:type="dxa"/>
                  <w:tcBorders>
                    <w:top w:val="nil"/>
                    <w:left w:val="nil"/>
                    <w:bottom w:val="nil"/>
                    <w:right w:val="nil"/>
                  </w:tcBorders>
                  <w:shd w:val="clear" w:color="auto" w:fill="auto"/>
                  <w:noWrap/>
                  <w:vAlign w:val="bottom"/>
                </w:tcPr>
                <w:p w14:paraId="24121DDA" w14:textId="3E3BA96B" w:rsidR="00200DE0" w:rsidRPr="00200DE0" w:rsidRDefault="00200DE0" w:rsidP="00200DE0">
                  <w:pPr>
                    <w:widowControl/>
                    <w:autoSpaceDE/>
                    <w:autoSpaceDN/>
                    <w:rPr>
                      <w:rFonts w:ascii="Aptos Narrow" w:eastAsia="Times New Roman" w:hAnsi="Aptos Narrow" w:cs="Times New Roman"/>
                      <w:color w:val="000000"/>
                      <w:lang w:val="en-GB" w:eastAsia="en-GB"/>
                    </w:rPr>
                  </w:pPr>
                </w:p>
              </w:tc>
            </w:tr>
            <w:tr w:rsidR="00200DE0" w:rsidRPr="00200DE0" w14:paraId="10EA6219" w14:textId="77777777" w:rsidTr="37B7E740">
              <w:trPr>
                <w:trHeight w:val="290"/>
              </w:trPr>
              <w:tc>
                <w:tcPr>
                  <w:tcW w:w="5440" w:type="dxa"/>
                  <w:tcBorders>
                    <w:top w:val="nil"/>
                    <w:left w:val="nil"/>
                    <w:bottom w:val="nil"/>
                    <w:right w:val="nil"/>
                  </w:tcBorders>
                  <w:shd w:val="clear" w:color="auto" w:fill="auto"/>
                  <w:noWrap/>
                  <w:vAlign w:val="bottom"/>
                </w:tcPr>
                <w:p w14:paraId="0C54165B" w14:textId="11DF459E" w:rsidR="00200DE0" w:rsidRPr="00200DE0" w:rsidRDefault="00200DE0" w:rsidP="00200DE0">
                  <w:pPr>
                    <w:widowControl/>
                    <w:autoSpaceDE/>
                    <w:autoSpaceDN/>
                    <w:rPr>
                      <w:rFonts w:ascii="Aptos Narrow" w:eastAsia="Times New Roman" w:hAnsi="Aptos Narrow" w:cs="Times New Roman"/>
                      <w:color w:val="000000"/>
                      <w:lang w:val="en-GB" w:eastAsia="en-GB"/>
                    </w:rPr>
                  </w:pPr>
                </w:p>
              </w:tc>
            </w:tr>
            <w:tr w:rsidR="00200DE0" w:rsidRPr="00200DE0" w14:paraId="5539EFA6" w14:textId="77777777" w:rsidTr="37B7E740">
              <w:trPr>
                <w:trHeight w:val="290"/>
              </w:trPr>
              <w:tc>
                <w:tcPr>
                  <w:tcW w:w="5440" w:type="dxa"/>
                  <w:tcBorders>
                    <w:top w:val="nil"/>
                    <w:left w:val="nil"/>
                    <w:bottom w:val="nil"/>
                    <w:right w:val="nil"/>
                  </w:tcBorders>
                  <w:shd w:val="clear" w:color="auto" w:fill="auto"/>
                  <w:noWrap/>
                  <w:vAlign w:val="bottom"/>
                </w:tcPr>
                <w:p w14:paraId="0AC22609" w14:textId="3D7E6669" w:rsidR="00200DE0" w:rsidRPr="00200DE0" w:rsidRDefault="00200DE0" w:rsidP="00200DE0">
                  <w:pPr>
                    <w:widowControl/>
                    <w:autoSpaceDE/>
                    <w:autoSpaceDN/>
                    <w:rPr>
                      <w:rFonts w:ascii="Aptos Narrow" w:eastAsia="Times New Roman" w:hAnsi="Aptos Narrow" w:cs="Times New Roman"/>
                      <w:color w:val="000000"/>
                      <w:lang w:val="en-GB" w:eastAsia="en-GB"/>
                    </w:rPr>
                  </w:pPr>
                </w:p>
              </w:tc>
            </w:tr>
            <w:tr w:rsidR="00200DE0" w:rsidRPr="00200DE0" w14:paraId="14FEB756" w14:textId="77777777" w:rsidTr="37B7E740">
              <w:trPr>
                <w:trHeight w:val="290"/>
              </w:trPr>
              <w:tc>
                <w:tcPr>
                  <w:tcW w:w="5440" w:type="dxa"/>
                  <w:tcBorders>
                    <w:top w:val="nil"/>
                    <w:left w:val="nil"/>
                    <w:bottom w:val="nil"/>
                    <w:right w:val="nil"/>
                  </w:tcBorders>
                  <w:shd w:val="clear" w:color="auto" w:fill="auto"/>
                  <w:noWrap/>
                  <w:vAlign w:val="bottom"/>
                </w:tcPr>
                <w:p w14:paraId="2AAB9EFA" w14:textId="352BA3D6" w:rsidR="00200DE0" w:rsidRPr="00200DE0" w:rsidRDefault="00200DE0" w:rsidP="00200DE0">
                  <w:pPr>
                    <w:widowControl/>
                    <w:autoSpaceDE/>
                    <w:autoSpaceDN/>
                    <w:rPr>
                      <w:rFonts w:ascii="Aptos Narrow" w:eastAsia="Times New Roman" w:hAnsi="Aptos Narrow" w:cs="Times New Roman"/>
                      <w:color w:val="000000"/>
                      <w:lang w:val="en-GB" w:eastAsia="en-GB"/>
                    </w:rPr>
                  </w:pPr>
                </w:p>
              </w:tc>
            </w:tr>
            <w:tr w:rsidR="00200DE0" w:rsidRPr="00200DE0" w14:paraId="543D7595" w14:textId="77777777" w:rsidTr="37B7E740">
              <w:trPr>
                <w:trHeight w:val="290"/>
              </w:trPr>
              <w:tc>
                <w:tcPr>
                  <w:tcW w:w="5440" w:type="dxa"/>
                  <w:tcBorders>
                    <w:top w:val="nil"/>
                    <w:left w:val="nil"/>
                    <w:bottom w:val="nil"/>
                    <w:right w:val="nil"/>
                  </w:tcBorders>
                  <w:shd w:val="clear" w:color="auto" w:fill="auto"/>
                  <w:noWrap/>
                  <w:vAlign w:val="bottom"/>
                </w:tcPr>
                <w:p w14:paraId="0ACC21E8" w14:textId="66390C7A" w:rsidR="00200DE0" w:rsidRPr="00200DE0" w:rsidRDefault="00200DE0" w:rsidP="00200DE0">
                  <w:pPr>
                    <w:widowControl/>
                    <w:autoSpaceDE/>
                    <w:autoSpaceDN/>
                    <w:rPr>
                      <w:rFonts w:ascii="Aptos Narrow" w:eastAsia="Times New Roman" w:hAnsi="Aptos Narrow" w:cs="Times New Roman"/>
                      <w:color w:val="000000"/>
                      <w:lang w:val="en-GB" w:eastAsia="en-GB"/>
                    </w:rPr>
                  </w:pPr>
                </w:p>
              </w:tc>
            </w:tr>
            <w:tr w:rsidR="00200DE0" w:rsidRPr="00200DE0" w14:paraId="7D0CFFFD" w14:textId="77777777" w:rsidTr="37B7E740">
              <w:trPr>
                <w:trHeight w:val="290"/>
              </w:trPr>
              <w:tc>
                <w:tcPr>
                  <w:tcW w:w="5440" w:type="dxa"/>
                  <w:tcBorders>
                    <w:top w:val="nil"/>
                    <w:left w:val="nil"/>
                    <w:bottom w:val="nil"/>
                    <w:right w:val="nil"/>
                  </w:tcBorders>
                  <w:shd w:val="clear" w:color="auto" w:fill="auto"/>
                  <w:noWrap/>
                  <w:vAlign w:val="bottom"/>
                </w:tcPr>
                <w:p w14:paraId="54D4A6BA" w14:textId="35A085F4" w:rsidR="00200DE0" w:rsidRPr="00200DE0" w:rsidRDefault="00200DE0" w:rsidP="00200DE0">
                  <w:pPr>
                    <w:widowControl/>
                    <w:autoSpaceDE/>
                    <w:autoSpaceDN/>
                    <w:rPr>
                      <w:rFonts w:ascii="Aptos Narrow" w:eastAsia="Times New Roman" w:hAnsi="Aptos Narrow" w:cs="Times New Roman"/>
                      <w:color w:val="000000"/>
                      <w:lang w:val="en-GB" w:eastAsia="en-GB"/>
                    </w:rPr>
                  </w:pPr>
                </w:p>
              </w:tc>
            </w:tr>
            <w:tr w:rsidR="00200DE0" w:rsidRPr="00200DE0" w14:paraId="12A3F038" w14:textId="77777777" w:rsidTr="37B7E740">
              <w:trPr>
                <w:trHeight w:val="290"/>
              </w:trPr>
              <w:tc>
                <w:tcPr>
                  <w:tcW w:w="5440" w:type="dxa"/>
                  <w:tcBorders>
                    <w:top w:val="nil"/>
                    <w:left w:val="nil"/>
                    <w:bottom w:val="nil"/>
                    <w:right w:val="nil"/>
                  </w:tcBorders>
                  <w:shd w:val="clear" w:color="auto" w:fill="auto"/>
                  <w:noWrap/>
                  <w:vAlign w:val="bottom"/>
                </w:tcPr>
                <w:p w14:paraId="76C5859E" w14:textId="4264222A" w:rsidR="00200DE0" w:rsidRPr="00200DE0" w:rsidRDefault="00200DE0" w:rsidP="00200DE0">
                  <w:pPr>
                    <w:widowControl/>
                    <w:autoSpaceDE/>
                    <w:autoSpaceDN/>
                    <w:rPr>
                      <w:rFonts w:ascii="Aptos Narrow" w:eastAsia="Times New Roman" w:hAnsi="Aptos Narrow" w:cs="Times New Roman"/>
                      <w:color w:val="3C7D22"/>
                      <w:lang w:val="en-GB" w:eastAsia="en-GB"/>
                    </w:rPr>
                  </w:pPr>
                </w:p>
              </w:tc>
            </w:tr>
            <w:tr w:rsidR="00200DE0" w:rsidRPr="00200DE0" w14:paraId="4DA89AA7" w14:textId="77777777" w:rsidTr="37B7E740">
              <w:trPr>
                <w:trHeight w:val="290"/>
              </w:trPr>
              <w:tc>
                <w:tcPr>
                  <w:tcW w:w="5440" w:type="dxa"/>
                  <w:tcBorders>
                    <w:top w:val="nil"/>
                    <w:left w:val="nil"/>
                    <w:bottom w:val="nil"/>
                    <w:right w:val="nil"/>
                  </w:tcBorders>
                  <w:shd w:val="clear" w:color="auto" w:fill="auto"/>
                  <w:noWrap/>
                  <w:vAlign w:val="bottom"/>
                </w:tcPr>
                <w:p w14:paraId="36434486" w14:textId="167F8A30" w:rsidR="00200DE0" w:rsidRPr="00200DE0" w:rsidRDefault="00200DE0" w:rsidP="00200DE0">
                  <w:pPr>
                    <w:widowControl/>
                    <w:autoSpaceDE/>
                    <w:autoSpaceDN/>
                    <w:rPr>
                      <w:rFonts w:ascii="Aptos Narrow" w:eastAsia="Times New Roman" w:hAnsi="Aptos Narrow" w:cs="Times New Roman"/>
                      <w:color w:val="3C7D22"/>
                      <w:lang w:val="en-GB" w:eastAsia="en-GB"/>
                    </w:rPr>
                  </w:pPr>
                </w:p>
              </w:tc>
            </w:tr>
            <w:tr w:rsidR="00200DE0" w:rsidRPr="00200DE0" w14:paraId="6E91E9C7" w14:textId="77777777" w:rsidTr="37B7E740">
              <w:trPr>
                <w:trHeight w:val="290"/>
              </w:trPr>
              <w:tc>
                <w:tcPr>
                  <w:tcW w:w="5440" w:type="dxa"/>
                  <w:tcBorders>
                    <w:top w:val="nil"/>
                    <w:left w:val="nil"/>
                    <w:bottom w:val="nil"/>
                    <w:right w:val="nil"/>
                  </w:tcBorders>
                  <w:shd w:val="clear" w:color="auto" w:fill="auto"/>
                  <w:noWrap/>
                  <w:vAlign w:val="bottom"/>
                </w:tcPr>
                <w:p w14:paraId="5841C791" w14:textId="35E5209D" w:rsidR="00200DE0" w:rsidRPr="00200DE0" w:rsidRDefault="00200DE0" w:rsidP="00200DE0">
                  <w:pPr>
                    <w:widowControl/>
                    <w:autoSpaceDE/>
                    <w:autoSpaceDN/>
                    <w:rPr>
                      <w:rFonts w:ascii="Aptos Narrow" w:eastAsia="Times New Roman" w:hAnsi="Aptos Narrow" w:cs="Times New Roman"/>
                      <w:color w:val="3C7D22"/>
                      <w:lang w:val="en-GB" w:eastAsia="en-GB"/>
                    </w:rPr>
                  </w:pPr>
                </w:p>
              </w:tc>
            </w:tr>
            <w:tr w:rsidR="00200DE0" w:rsidRPr="00200DE0" w14:paraId="338C2A9C" w14:textId="77777777" w:rsidTr="37B7E740">
              <w:trPr>
                <w:trHeight w:val="290"/>
              </w:trPr>
              <w:tc>
                <w:tcPr>
                  <w:tcW w:w="5440" w:type="dxa"/>
                  <w:tcBorders>
                    <w:top w:val="nil"/>
                    <w:left w:val="nil"/>
                    <w:bottom w:val="nil"/>
                    <w:right w:val="nil"/>
                  </w:tcBorders>
                  <w:shd w:val="clear" w:color="auto" w:fill="auto"/>
                  <w:noWrap/>
                  <w:vAlign w:val="bottom"/>
                </w:tcPr>
                <w:p w14:paraId="6EC26AE8" w14:textId="32210452" w:rsidR="00200DE0" w:rsidRPr="00200DE0" w:rsidRDefault="00200DE0" w:rsidP="00200DE0">
                  <w:pPr>
                    <w:widowControl/>
                    <w:autoSpaceDE/>
                    <w:autoSpaceDN/>
                    <w:rPr>
                      <w:rFonts w:ascii="Aptos Narrow" w:eastAsia="Times New Roman" w:hAnsi="Aptos Narrow" w:cs="Times New Roman"/>
                      <w:color w:val="3C7D22"/>
                      <w:lang w:val="en-GB" w:eastAsia="en-GB"/>
                    </w:rPr>
                  </w:pPr>
                </w:p>
              </w:tc>
            </w:tr>
            <w:tr w:rsidR="00200DE0" w:rsidRPr="00200DE0" w14:paraId="233670C7" w14:textId="77777777" w:rsidTr="37B7E740">
              <w:trPr>
                <w:trHeight w:val="290"/>
              </w:trPr>
              <w:tc>
                <w:tcPr>
                  <w:tcW w:w="5440" w:type="dxa"/>
                  <w:tcBorders>
                    <w:top w:val="nil"/>
                    <w:left w:val="nil"/>
                    <w:bottom w:val="nil"/>
                    <w:right w:val="nil"/>
                  </w:tcBorders>
                  <w:shd w:val="clear" w:color="auto" w:fill="auto"/>
                  <w:noWrap/>
                  <w:vAlign w:val="bottom"/>
                </w:tcPr>
                <w:p w14:paraId="234B84E8" w14:textId="37AF9D19" w:rsidR="00200DE0" w:rsidRPr="00200DE0" w:rsidRDefault="00200DE0" w:rsidP="00200DE0">
                  <w:pPr>
                    <w:widowControl/>
                    <w:autoSpaceDE/>
                    <w:autoSpaceDN/>
                    <w:rPr>
                      <w:rFonts w:ascii="Aptos Narrow" w:eastAsia="Times New Roman" w:hAnsi="Aptos Narrow" w:cs="Times New Roman"/>
                      <w:color w:val="3C7D22"/>
                      <w:lang w:val="en-GB" w:eastAsia="en-GB"/>
                    </w:rPr>
                  </w:pPr>
                </w:p>
              </w:tc>
            </w:tr>
            <w:tr w:rsidR="00200DE0" w:rsidRPr="00200DE0" w14:paraId="354918DF" w14:textId="77777777" w:rsidTr="37B7E740">
              <w:trPr>
                <w:trHeight w:val="290"/>
              </w:trPr>
              <w:tc>
                <w:tcPr>
                  <w:tcW w:w="5440" w:type="dxa"/>
                  <w:tcBorders>
                    <w:top w:val="nil"/>
                    <w:left w:val="nil"/>
                    <w:bottom w:val="nil"/>
                    <w:right w:val="nil"/>
                  </w:tcBorders>
                  <w:shd w:val="clear" w:color="auto" w:fill="auto"/>
                  <w:noWrap/>
                  <w:vAlign w:val="bottom"/>
                </w:tcPr>
                <w:p w14:paraId="7A915A7B" w14:textId="672AA3B8" w:rsidR="00200DE0" w:rsidRPr="00200DE0" w:rsidRDefault="00200DE0" w:rsidP="00200DE0">
                  <w:pPr>
                    <w:widowControl/>
                    <w:autoSpaceDE/>
                    <w:autoSpaceDN/>
                    <w:rPr>
                      <w:rFonts w:ascii="Aptos Narrow" w:eastAsia="Times New Roman" w:hAnsi="Aptos Narrow" w:cs="Times New Roman"/>
                      <w:color w:val="3C7D22"/>
                      <w:lang w:val="en-GB" w:eastAsia="en-GB"/>
                    </w:rPr>
                  </w:pPr>
                </w:p>
              </w:tc>
            </w:tr>
            <w:tr w:rsidR="00200DE0" w:rsidRPr="00200DE0" w14:paraId="0A75B3CF" w14:textId="77777777" w:rsidTr="37B7E740">
              <w:trPr>
                <w:trHeight w:val="60"/>
              </w:trPr>
              <w:tc>
                <w:tcPr>
                  <w:tcW w:w="5440" w:type="dxa"/>
                  <w:tcBorders>
                    <w:top w:val="nil"/>
                    <w:left w:val="nil"/>
                    <w:bottom w:val="nil"/>
                    <w:right w:val="nil"/>
                  </w:tcBorders>
                  <w:shd w:val="clear" w:color="auto" w:fill="auto"/>
                  <w:noWrap/>
                  <w:vAlign w:val="bottom"/>
                </w:tcPr>
                <w:p w14:paraId="504BE3F9" w14:textId="69D7A94D" w:rsidR="00200DE0" w:rsidRPr="00200DE0" w:rsidRDefault="00200DE0" w:rsidP="00200DE0">
                  <w:pPr>
                    <w:widowControl/>
                    <w:autoSpaceDE/>
                    <w:autoSpaceDN/>
                    <w:rPr>
                      <w:rFonts w:ascii="Aptos Narrow" w:eastAsia="Times New Roman" w:hAnsi="Aptos Narrow" w:cs="Times New Roman"/>
                      <w:color w:val="3C7D22"/>
                      <w:lang w:val="en-GB" w:eastAsia="en-GB"/>
                    </w:rPr>
                  </w:pPr>
                </w:p>
              </w:tc>
            </w:tr>
          </w:tbl>
          <w:p w14:paraId="1F5B7C6A" w14:textId="464D5168" w:rsidR="00DB67D7" w:rsidRDefault="00DB67D7">
            <w:pPr>
              <w:pStyle w:val="TableParagraph"/>
              <w:ind w:left="108" w:right="161"/>
            </w:pPr>
          </w:p>
        </w:tc>
      </w:tr>
      <w:tr w:rsidR="00612989" w14:paraId="1F5B7C74" w14:textId="77777777" w:rsidTr="37B7E740">
        <w:trPr>
          <w:trHeight w:val="1878"/>
        </w:trPr>
        <w:tc>
          <w:tcPr>
            <w:tcW w:w="552" w:type="dxa"/>
          </w:tcPr>
          <w:p w14:paraId="1F5B7C6C" w14:textId="77777777" w:rsidR="00612989" w:rsidRDefault="00C81CA3">
            <w:pPr>
              <w:pStyle w:val="TableParagraph"/>
              <w:spacing w:line="268" w:lineRule="exact"/>
            </w:pPr>
            <w:r>
              <w:t>4</w:t>
            </w:r>
          </w:p>
        </w:tc>
        <w:tc>
          <w:tcPr>
            <w:tcW w:w="3686" w:type="dxa"/>
          </w:tcPr>
          <w:p w14:paraId="1F5B7C6D" w14:textId="77777777" w:rsidR="00612989" w:rsidRDefault="00C81CA3">
            <w:pPr>
              <w:pStyle w:val="TableParagraph"/>
              <w:ind w:right="163"/>
            </w:pPr>
            <w:r>
              <w:t>Embed high quality, English, maths, digital skills and employability focussed programmes across all LGC provision to support positive progression</w:t>
            </w:r>
            <w:r>
              <w:rPr>
                <w:spacing w:val="-8"/>
              </w:rPr>
              <w:t xml:space="preserve"> </w:t>
            </w:r>
            <w:r>
              <w:t>to</w:t>
            </w:r>
            <w:r>
              <w:rPr>
                <w:spacing w:val="-7"/>
              </w:rPr>
              <w:t xml:space="preserve"> </w:t>
            </w:r>
            <w:r>
              <w:t>further</w:t>
            </w:r>
            <w:r>
              <w:rPr>
                <w:spacing w:val="-8"/>
              </w:rPr>
              <w:t xml:space="preserve"> </w:t>
            </w:r>
            <w:r>
              <w:t>education</w:t>
            </w:r>
            <w:r>
              <w:rPr>
                <w:spacing w:val="-8"/>
              </w:rPr>
              <w:t xml:space="preserve"> </w:t>
            </w:r>
            <w:r>
              <w:t>at</w:t>
            </w:r>
            <w:r>
              <w:rPr>
                <w:spacing w:val="-7"/>
              </w:rPr>
              <w:t xml:space="preserve"> </w:t>
            </w:r>
            <w:r>
              <w:t>L2 and/or employment for all gateway</w:t>
            </w:r>
          </w:p>
          <w:p w14:paraId="1F5B7C6E" w14:textId="77777777" w:rsidR="00612989" w:rsidRDefault="00C81CA3">
            <w:pPr>
              <w:pStyle w:val="TableParagraph"/>
              <w:spacing w:line="248" w:lineRule="exact"/>
            </w:pPr>
            <w:r>
              <w:rPr>
                <w:spacing w:val="-2"/>
              </w:rPr>
              <w:t>students.</w:t>
            </w:r>
          </w:p>
        </w:tc>
        <w:tc>
          <w:tcPr>
            <w:tcW w:w="4960" w:type="dxa"/>
          </w:tcPr>
          <w:p w14:paraId="1F5B7C70" w14:textId="77777777" w:rsidR="00612989" w:rsidRDefault="00612989">
            <w:pPr>
              <w:pStyle w:val="TableParagraph"/>
              <w:ind w:left="0"/>
              <w:rPr>
                <w:b/>
              </w:rPr>
            </w:pPr>
          </w:p>
          <w:p w14:paraId="1F5B7C71" w14:textId="77777777" w:rsidR="00612989" w:rsidRDefault="00C81CA3" w:rsidP="007845E3">
            <w:pPr>
              <w:pStyle w:val="TableParagraph"/>
            </w:pPr>
            <w:r>
              <w:t>Increase</w:t>
            </w:r>
            <w:r>
              <w:rPr>
                <w:spacing w:val="-4"/>
              </w:rPr>
              <w:t xml:space="preserve"> </w:t>
            </w:r>
            <w:r>
              <w:t>number</w:t>
            </w:r>
            <w:r>
              <w:rPr>
                <w:spacing w:val="-7"/>
              </w:rPr>
              <w:t xml:space="preserve"> </w:t>
            </w:r>
            <w:r>
              <w:t>of</w:t>
            </w:r>
            <w:r>
              <w:rPr>
                <w:spacing w:val="-5"/>
              </w:rPr>
              <w:t xml:space="preserve"> </w:t>
            </w:r>
            <w:r>
              <w:t>adults</w:t>
            </w:r>
            <w:r>
              <w:rPr>
                <w:spacing w:val="-10"/>
              </w:rPr>
              <w:t xml:space="preserve"> </w:t>
            </w:r>
            <w:r>
              <w:t>engaged</w:t>
            </w:r>
            <w:r>
              <w:rPr>
                <w:spacing w:val="-6"/>
              </w:rPr>
              <w:t xml:space="preserve"> </w:t>
            </w:r>
            <w:r>
              <w:t>on</w:t>
            </w:r>
            <w:r>
              <w:rPr>
                <w:spacing w:val="-8"/>
              </w:rPr>
              <w:t xml:space="preserve"> </w:t>
            </w:r>
            <w:r>
              <w:t>Employability programmes including skills boot camps by 20%</w:t>
            </w:r>
          </w:p>
          <w:p w14:paraId="1F5B7C72" w14:textId="77777777" w:rsidR="00612989" w:rsidRDefault="00612989">
            <w:pPr>
              <w:pStyle w:val="TableParagraph"/>
              <w:spacing w:before="1"/>
              <w:ind w:left="0"/>
              <w:rPr>
                <w:b/>
                <w:sz w:val="20"/>
              </w:rPr>
            </w:pPr>
          </w:p>
          <w:p w14:paraId="1F5B7C73" w14:textId="15C6763E" w:rsidR="00612989" w:rsidRDefault="00C81CA3">
            <w:pPr>
              <w:pStyle w:val="TableParagraph"/>
              <w:spacing w:line="270" w:lineRule="atLeast"/>
              <w:ind w:left="108"/>
            </w:pPr>
            <w:r>
              <w:t>Increase</w:t>
            </w:r>
            <w:r>
              <w:rPr>
                <w:spacing w:val="-4"/>
              </w:rPr>
              <w:t xml:space="preserve"> </w:t>
            </w:r>
            <w:r>
              <w:t>progression</w:t>
            </w:r>
            <w:r>
              <w:rPr>
                <w:spacing w:val="-6"/>
              </w:rPr>
              <w:t xml:space="preserve"> </w:t>
            </w:r>
            <w:r>
              <w:t>from</w:t>
            </w:r>
            <w:r>
              <w:rPr>
                <w:spacing w:val="-6"/>
              </w:rPr>
              <w:t xml:space="preserve"> </w:t>
            </w:r>
            <w:r>
              <w:t>LGC</w:t>
            </w:r>
            <w:r>
              <w:rPr>
                <w:spacing w:val="-5"/>
              </w:rPr>
              <w:t xml:space="preserve"> </w:t>
            </w:r>
            <w:r>
              <w:t>to</w:t>
            </w:r>
            <w:r>
              <w:rPr>
                <w:spacing w:val="-6"/>
              </w:rPr>
              <w:t xml:space="preserve"> </w:t>
            </w:r>
            <w:r>
              <w:t>LSBTC</w:t>
            </w:r>
            <w:r>
              <w:rPr>
                <w:spacing w:val="-5"/>
              </w:rPr>
              <w:t xml:space="preserve"> </w:t>
            </w:r>
            <w:r>
              <w:t>by</w:t>
            </w:r>
            <w:r>
              <w:rPr>
                <w:spacing w:val="-6"/>
              </w:rPr>
              <w:t xml:space="preserve"> </w:t>
            </w:r>
            <w:r>
              <w:t>10%</w:t>
            </w:r>
            <w:r>
              <w:rPr>
                <w:spacing w:val="-4"/>
              </w:rPr>
              <w:t xml:space="preserve"> </w:t>
            </w:r>
            <w:r>
              <w:t xml:space="preserve">in </w:t>
            </w:r>
            <w:r>
              <w:rPr>
                <w:spacing w:val="-2"/>
              </w:rPr>
              <w:t>2</w:t>
            </w:r>
            <w:r w:rsidR="00751E46">
              <w:rPr>
                <w:spacing w:val="-2"/>
              </w:rPr>
              <w:t>4/25</w:t>
            </w:r>
          </w:p>
        </w:tc>
      </w:tr>
      <w:tr w:rsidR="00612989" w14:paraId="1F5B7C79" w14:textId="77777777" w:rsidTr="37B7E740">
        <w:trPr>
          <w:trHeight w:val="1612"/>
        </w:trPr>
        <w:tc>
          <w:tcPr>
            <w:tcW w:w="552" w:type="dxa"/>
          </w:tcPr>
          <w:p w14:paraId="1F5B7C75" w14:textId="77777777" w:rsidR="00612989" w:rsidRDefault="00C81CA3">
            <w:pPr>
              <w:pStyle w:val="TableParagraph"/>
              <w:spacing w:line="268" w:lineRule="exact"/>
            </w:pPr>
            <w:r>
              <w:t>5</w:t>
            </w:r>
          </w:p>
        </w:tc>
        <w:tc>
          <w:tcPr>
            <w:tcW w:w="3686" w:type="dxa"/>
          </w:tcPr>
          <w:p w14:paraId="1F5B7C76" w14:textId="77777777" w:rsidR="00612989" w:rsidRDefault="00C81CA3">
            <w:pPr>
              <w:pStyle w:val="TableParagraph"/>
              <w:ind w:right="163"/>
            </w:pPr>
            <w:r>
              <w:t>Publish</w:t>
            </w:r>
            <w:r>
              <w:rPr>
                <w:spacing w:val="-8"/>
              </w:rPr>
              <w:t xml:space="preserve"> </w:t>
            </w:r>
            <w:r>
              <w:t>sector</w:t>
            </w:r>
            <w:r>
              <w:rPr>
                <w:spacing w:val="-9"/>
              </w:rPr>
              <w:t xml:space="preserve"> </w:t>
            </w:r>
            <w:r>
              <w:t>pathways</w:t>
            </w:r>
            <w:r>
              <w:rPr>
                <w:spacing w:val="-7"/>
              </w:rPr>
              <w:t xml:space="preserve"> </w:t>
            </w:r>
            <w:r>
              <w:t>that</w:t>
            </w:r>
            <w:r>
              <w:rPr>
                <w:spacing w:val="-6"/>
              </w:rPr>
              <w:t xml:space="preserve"> </w:t>
            </w:r>
            <w:r>
              <w:t>map</w:t>
            </w:r>
            <w:r>
              <w:rPr>
                <w:spacing w:val="-8"/>
              </w:rPr>
              <w:t xml:space="preserve"> </w:t>
            </w:r>
            <w:r>
              <w:t>the offer across the LSBU Group and deliver increased engagement in education and training in south London in particular.</w:t>
            </w:r>
          </w:p>
        </w:tc>
        <w:tc>
          <w:tcPr>
            <w:tcW w:w="4960" w:type="dxa"/>
          </w:tcPr>
          <w:p w14:paraId="1F5B7C77" w14:textId="77777777" w:rsidR="00612989" w:rsidRDefault="00C81CA3">
            <w:pPr>
              <w:pStyle w:val="TableParagraph"/>
              <w:spacing w:line="480" w:lineRule="auto"/>
              <w:ind w:left="108" w:right="2077"/>
            </w:pPr>
            <w:r>
              <w:t>12%</w:t>
            </w:r>
            <w:r>
              <w:rPr>
                <w:spacing w:val="-8"/>
              </w:rPr>
              <w:t xml:space="preserve"> </w:t>
            </w:r>
            <w:r>
              <w:t>growth</w:t>
            </w:r>
            <w:r>
              <w:rPr>
                <w:spacing w:val="-10"/>
              </w:rPr>
              <w:t xml:space="preserve"> </w:t>
            </w:r>
            <w:r>
              <w:t>in</w:t>
            </w:r>
            <w:r>
              <w:rPr>
                <w:spacing w:val="-11"/>
              </w:rPr>
              <w:t xml:space="preserve"> </w:t>
            </w:r>
            <w:r>
              <w:t>young</w:t>
            </w:r>
            <w:r>
              <w:rPr>
                <w:spacing w:val="-10"/>
              </w:rPr>
              <w:t xml:space="preserve"> </w:t>
            </w:r>
            <w:r>
              <w:t>people 6% adults</w:t>
            </w:r>
          </w:p>
          <w:p w14:paraId="1F5B7C78" w14:textId="77777777" w:rsidR="00612989" w:rsidRDefault="00C81CA3">
            <w:pPr>
              <w:pStyle w:val="TableParagraph"/>
              <w:ind w:left="108"/>
            </w:pPr>
            <w:r>
              <w:t>30%</w:t>
            </w:r>
            <w:r>
              <w:rPr>
                <w:spacing w:val="-1"/>
              </w:rPr>
              <w:t xml:space="preserve"> </w:t>
            </w:r>
            <w:r>
              <w:rPr>
                <w:spacing w:val="-2"/>
              </w:rPr>
              <w:t>apprentices</w:t>
            </w:r>
          </w:p>
        </w:tc>
      </w:tr>
    </w:tbl>
    <w:p w14:paraId="1F5B7C7A" w14:textId="77777777" w:rsidR="00612989" w:rsidRDefault="00612989">
      <w:pPr>
        <w:sectPr w:rsidR="00612989" w:rsidSect="00E739B4">
          <w:pgSz w:w="11910" w:h="16840"/>
          <w:pgMar w:top="0" w:right="620" w:bottom="1200" w:left="1320" w:header="0" w:footer="1002" w:gutter="0"/>
          <w:cols w:space="720"/>
        </w:sectPr>
      </w:pPr>
    </w:p>
    <w:p w14:paraId="1F5B7C7B" w14:textId="77777777" w:rsidR="00612989" w:rsidRDefault="00C81CA3">
      <w:pPr>
        <w:pStyle w:val="BodyText"/>
        <w:rPr>
          <w:b/>
          <w:sz w:val="20"/>
        </w:rPr>
      </w:pPr>
      <w:r>
        <w:rPr>
          <w:noProof/>
        </w:rPr>
        <w:drawing>
          <wp:anchor distT="0" distB="0" distL="0" distR="0" simplePos="0" relativeHeight="15736832" behindDoc="0" locked="0" layoutInCell="1" allowOverlap="1" wp14:anchorId="1F5B7CFB" wp14:editId="1F5B7CFC">
            <wp:simplePos x="0" y="0"/>
            <wp:positionH relativeFrom="page">
              <wp:posOffset>5906770</wp:posOffset>
            </wp:positionH>
            <wp:positionV relativeFrom="page">
              <wp:posOffset>9768776</wp:posOffset>
            </wp:positionV>
            <wp:extent cx="1184274" cy="434157"/>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0" cstate="print"/>
                    <a:stretch>
                      <a:fillRect/>
                    </a:stretch>
                  </pic:blipFill>
                  <pic:spPr>
                    <a:xfrm>
                      <a:off x="0" y="0"/>
                      <a:ext cx="1184274" cy="434157"/>
                    </a:xfrm>
                    <a:prstGeom prst="rect">
                      <a:avLst/>
                    </a:prstGeom>
                  </pic:spPr>
                </pic:pic>
              </a:graphicData>
            </a:graphic>
          </wp:anchor>
        </w:drawing>
      </w:r>
      <w:r>
        <w:rPr>
          <w:noProof/>
        </w:rPr>
        <mc:AlternateContent>
          <mc:Choice Requires="wpg">
            <w:drawing>
              <wp:anchor distT="0" distB="0" distL="0" distR="0" simplePos="0" relativeHeight="15737344" behindDoc="0" locked="0" layoutInCell="1" allowOverlap="1" wp14:anchorId="1F5B7CFD" wp14:editId="1F5B7CFE">
                <wp:simplePos x="0" y="0"/>
                <wp:positionH relativeFrom="page">
                  <wp:posOffset>0</wp:posOffset>
                </wp:positionH>
                <wp:positionV relativeFrom="page">
                  <wp:posOffset>7403</wp:posOffset>
                </wp:positionV>
                <wp:extent cx="571500" cy="1066800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 cy="10668000"/>
                          <a:chOff x="0" y="0"/>
                          <a:chExt cx="571500" cy="10668000"/>
                        </a:xfrm>
                      </wpg:grpSpPr>
                      <wps:wsp>
                        <wps:cNvPr id="40" name="Graphic 40"/>
                        <wps:cNvSpPr/>
                        <wps:spPr>
                          <a:xfrm>
                            <a:off x="0" y="0"/>
                            <a:ext cx="480059" cy="10668000"/>
                          </a:xfrm>
                          <a:custGeom>
                            <a:avLst/>
                            <a:gdLst/>
                            <a:ahLst/>
                            <a:cxnLst/>
                            <a:rect l="l" t="t" r="r" b="b"/>
                            <a:pathLst>
                              <a:path w="480059" h="10668000">
                                <a:moveTo>
                                  <a:pt x="480059" y="0"/>
                                </a:moveTo>
                                <a:lnTo>
                                  <a:pt x="0" y="0"/>
                                </a:lnTo>
                                <a:lnTo>
                                  <a:pt x="0" y="10668000"/>
                                </a:lnTo>
                                <a:lnTo>
                                  <a:pt x="480059" y="10668000"/>
                                </a:lnTo>
                                <a:lnTo>
                                  <a:pt x="480059" y="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480059" y="0"/>
                            <a:ext cx="91440" cy="10668000"/>
                          </a:xfrm>
                          <a:custGeom>
                            <a:avLst/>
                            <a:gdLst/>
                            <a:ahLst/>
                            <a:cxnLst/>
                            <a:rect l="l" t="t" r="r" b="b"/>
                            <a:pathLst>
                              <a:path w="91440" h="10668000">
                                <a:moveTo>
                                  <a:pt x="91440" y="0"/>
                                </a:moveTo>
                                <a:lnTo>
                                  <a:pt x="0" y="0"/>
                                </a:lnTo>
                                <a:lnTo>
                                  <a:pt x="0" y="10668000"/>
                                </a:lnTo>
                                <a:lnTo>
                                  <a:pt x="91440" y="10668000"/>
                                </a:lnTo>
                                <a:lnTo>
                                  <a:pt x="91440" y="0"/>
                                </a:lnTo>
                                <a:close/>
                              </a:path>
                            </a:pathLst>
                          </a:custGeom>
                          <a:solidFill>
                            <a:srgbClr val="12C0EB"/>
                          </a:solidFill>
                        </wps:spPr>
                        <wps:bodyPr wrap="square" lIns="0" tIns="0" rIns="0" bIns="0" rtlCol="0">
                          <a:prstTxWarp prst="textNoShape">
                            <a:avLst/>
                          </a:prstTxWarp>
                          <a:noAutofit/>
                        </wps:bodyPr>
                      </wps:wsp>
                    </wpg:wgp>
                  </a:graphicData>
                </a:graphic>
              </wp:anchor>
            </w:drawing>
          </mc:Choice>
          <mc:Fallback>
            <w:pict>
              <v:group w14:anchorId="30D98867" id="Group 39" o:spid="_x0000_s1026" style="position:absolute;margin-left:0;margin-top:.6pt;width:45pt;height:840pt;z-index:15737344;mso-wrap-distance-left:0;mso-wrap-distance-right:0;mso-position-horizontal-relative:page;mso-position-vertical-relative:page" coordsize="5715,10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">
                <v:shape id="Graphic 40" o:spid="_x0000_s1027" style="position:absolute;width:4800;height:106680;visibility:visible;mso-wrap-style:square;v-text-anchor:top" coordsize="480059,1066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" path="m480059,l,,,10668000r480059,l480059,xe" fillcolor="black" stroked="f">
                  <v:path arrowok="t"/>
                </v:shape>
                <v:shape id="Graphic 41" o:spid="_x0000_s1028" style="position:absolute;left:4800;width:914;height:106680;visibility:visible;mso-wrap-style:square;v-text-anchor:top" coordsize="91440,1066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" path="m91440,l,,,10668000r91440,l91440,xe" fillcolor="#12c0eb" stroked="f">
                  <v:path arrowok="t"/>
                </v:shape>
                <w10:wrap anchorx="page" anchory="page"/>
              </v:group>
            </w:pict>
          </mc:Fallback>
        </mc:AlternateContent>
      </w:r>
    </w:p>
    <w:p w14:paraId="1F5B7C7C" w14:textId="77777777" w:rsidR="00612989" w:rsidRDefault="00612989">
      <w:pPr>
        <w:pStyle w:val="BodyText"/>
        <w:rPr>
          <w:b/>
          <w:sz w:val="20"/>
        </w:rPr>
      </w:pPr>
    </w:p>
    <w:p w14:paraId="1F5B7C7D" w14:textId="77777777" w:rsidR="00612989" w:rsidRDefault="00612989">
      <w:pPr>
        <w:pStyle w:val="BodyText"/>
        <w:rPr>
          <w:b/>
          <w:sz w:val="20"/>
        </w:rPr>
      </w:pPr>
    </w:p>
    <w:p w14:paraId="1F5B7C7E" w14:textId="77777777" w:rsidR="00612989" w:rsidRDefault="00612989">
      <w:pPr>
        <w:pStyle w:val="BodyText"/>
        <w:rPr>
          <w:b/>
          <w:sz w:val="20"/>
        </w:rPr>
      </w:pPr>
    </w:p>
    <w:p w14:paraId="1F5B7C7F" w14:textId="77777777" w:rsidR="00612989" w:rsidRDefault="00612989">
      <w:pPr>
        <w:pStyle w:val="BodyText"/>
        <w:rPr>
          <w:b/>
          <w:sz w:val="20"/>
        </w:rPr>
      </w:pPr>
    </w:p>
    <w:p w14:paraId="1F5B7C80" w14:textId="77777777" w:rsidR="00612989" w:rsidRDefault="00612989">
      <w:pPr>
        <w:pStyle w:val="BodyText"/>
        <w:spacing w:before="5"/>
        <w:rPr>
          <w:b/>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3686"/>
        <w:gridCol w:w="4960"/>
      </w:tblGrid>
      <w:tr w:rsidR="00612989" w14:paraId="1F5B7C85" w14:textId="77777777">
        <w:trPr>
          <w:trHeight w:val="1612"/>
        </w:trPr>
        <w:tc>
          <w:tcPr>
            <w:tcW w:w="552" w:type="dxa"/>
          </w:tcPr>
          <w:p w14:paraId="1F5B7C81" w14:textId="77777777" w:rsidR="00612989" w:rsidRDefault="00C81CA3">
            <w:pPr>
              <w:pStyle w:val="TableParagraph"/>
              <w:spacing w:line="268" w:lineRule="exact"/>
            </w:pPr>
            <w:r>
              <w:t>6</w:t>
            </w:r>
          </w:p>
        </w:tc>
        <w:tc>
          <w:tcPr>
            <w:tcW w:w="3686" w:type="dxa"/>
          </w:tcPr>
          <w:p w14:paraId="1F5B7C82" w14:textId="77777777" w:rsidR="00612989" w:rsidRDefault="00C81CA3">
            <w:pPr>
              <w:pStyle w:val="TableParagraph"/>
              <w:ind w:right="163"/>
            </w:pPr>
            <w:r>
              <w:t>Embed the distinctive SBC education framework across all provision to support SBC graduates being well- prepared for entry to employment and</w:t>
            </w:r>
            <w:r>
              <w:rPr>
                <w:spacing w:val="-9"/>
              </w:rPr>
              <w:t xml:space="preserve"> </w:t>
            </w:r>
            <w:r>
              <w:t>responsive</w:t>
            </w:r>
            <w:r>
              <w:rPr>
                <w:spacing w:val="-10"/>
              </w:rPr>
              <w:t xml:space="preserve"> </w:t>
            </w:r>
            <w:r>
              <w:t>to</w:t>
            </w:r>
            <w:r>
              <w:rPr>
                <w:spacing w:val="-9"/>
              </w:rPr>
              <w:t xml:space="preserve"> </w:t>
            </w:r>
            <w:r>
              <w:t>employer</w:t>
            </w:r>
            <w:r>
              <w:rPr>
                <w:spacing w:val="-8"/>
              </w:rPr>
              <w:t xml:space="preserve"> </w:t>
            </w:r>
            <w:r>
              <w:t>feedback</w:t>
            </w:r>
          </w:p>
          <w:p w14:paraId="1F5B7C83" w14:textId="77777777" w:rsidR="00612989" w:rsidRDefault="00C81CA3">
            <w:pPr>
              <w:pStyle w:val="TableParagraph"/>
              <w:spacing w:line="249" w:lineRule="exact"/>
            </w:pPr>
            <w:r>
              <w:t>on</w:t>
            </w:r>
            <w:r>
              <w:rPr>
                <w:spacing w:val="-3"/>
              </w:rPr>
              <w:t xml:space="preserve"> </w:t>
            </w:r>
            <w:r>
              <w:t>work-</w:t>
            </w:r>
            <w:r>
              <w:rPr>
                <w:spacing w:val="-2"/>
              </w:rPr>
              <w:t>readiness.</w:t>
            </w:r>
          </w:p>
        </w:tc>
        <w:tc>
          <w:tcPr>
            <w:tcW w:w="4960" w:type="dxa"/>
          </w:tcPr>
          <w:p w14:paraId="3FC6BDE0" w14:textId="3C46CA23" w:rsidR="00612989" w:rsidRDefault="00C81CA3">
            <w:pPr>
              <w:pStyle w:val="TableParagraph"/>
              <w:spacing w:line="480" w:lineRule="auto"/>
              <w:ind w:left="108" w:right="1281"/>
            </w:pPr>
            <w:r>
              <w:t>Top</w:t>
            </w:r>
            <w:r>
              <w:rPr>
                <w:spacing w:val="-11"/>
              </w:rPr>
              <w:t xml:space="preserve"> </w:t>
            </w:r>
            <w:r>
              <w:t>20%</w:t>
            </w:r>
            <w:r>
              <w:rPr>
                <w:spacing w:val="-8"/>
              </w:rPr>
              <w:t xml:space="preserve"> </w:t>
            </w:r>
            <w:r>
              <w:t>percentile</w:t>
            </w:r>
            <w:r>
              <w:rPr>
                <w:spacing w:val="-10"/>
              </w:rPr>
              <w:t xml:space="preserve"> </w:t>
            </w:r>
            <w:r>
              <w:t>for</w:t>
            </w:r>
            <w:r>
              <w:rPr>
                <w:spacing w:val="-10"/>
              </w:rPr>
              <w:t xml:space="preserve"> </w:t>
            </w:r>
            <w:r>
              <w:t xml:space="preserve">achievement </w:t>
            </w:r>
          </w:p>
          <w:p w14:paraId="1F5B7C84" w14:textId="466EFF89" w:rsidR="005E4E4D" w:rsidRDefault="005E4E4D">
            <w:pPr>
              <w:pStyle w:val="TableParagraph"/>
              <w:spacing w:line="480" w:lineRule="auto"/>
              <w:ind w:left="108" w:right="1281"/>
            </w:pPr>
            <w:r>
              <w:t>Close</w:t>
            </w:r>
            <w:r>
              <w:rPr>
                <w:spacing w:val="-5"/>
              </w:rPr>
              <w:t xml:space="preserve"> </w:t>
            </w:r>
            <w:r>
              <w:t>achievement</w:t>
            </w:r>
            <w:r>
              <w:rPr>
                <w:spacing w:val="-4"/>
              </w:rPr>
              <w:t xml:space="preserve"> </w:t>
            </w:r>
            <w:r>
              <w:t>gaps</w:t>
            </w:r>
            <w:r>
              <w:rPr>
                <w:spacing w:val="-3"/>
              </w:rPr>
              <w:t xml:space="preserve"> </w:t>
            </w:r>
            <w:r>
              <w:t>to</w:t>
            </w:r>
            <w:r>
              <w:rPr>
                <w:spacing w:val="-4"/>
              </w:rPr>
              <w:t xml:space="preserve"> </w:t>
            </w:r>
            <w:r>
              <w:t>less</w:t>
            </w:r>
            <w:r>
              <w:rPr>
                <w:spacing w:val="-2"/>
              </w:rPr>
              <w:t xml:space="preserve"> </w:t>
            </w:r>
            <w:r>
              <w:t>than</w:t>
            </w:r>
            <w:r>
              <w:rPr>
                <w:spacing w:val="-5"/>
              </w:rPr>
              <w:t xml:space="preserve"> 3%</w:t>
            </w:r>
          </w:p>
        </w:tc>
      </w:tr>
      <w:tr w:rsidR="00612989" w14:paraId="1F5B7C8E" w14:textId="77777777">
        <w:trPr>
          <w:trHeight w:val="1610"/>
        </w:trPr>
        <w:tc>
          <w:tcPr>
            <w:tcW w:w="552" w:type="dxa"/>
          </w:tcPr>
          <w:p w14:paraId="1F5B7C86" w14:textId="77777777" w:rsidR="00612989" w:rsidRDefault="00C81CA3">
            <w:pPr>
              <w:pStyle w:val="TableParagraph"/>
              <w:spacing w:line="268" w:lineRule="exact"/>
            </w:pPr>
            <w:r>
              <w:t>7</w:t>
            </w:r>
          </w:p>
        </w:tc>
        <w:tc>
          <w:tcPr>
            <w:tcW w:w="3686" w:type="dxa"/>
          </w:tcPr>
          <w:p w14:paraId="1F5B7C87" w14:textId="77777777" w:rsidR="00612989" w:rsidRDefault="00C81CA3">
            <w:pPr>
              <w:pStyle w:val="TableParagraph"/>
              <w:ind w:right="117"/>
            </w:pPr>
            <w:r>
              <w:t>Provide a distinctive student engagement and well-being framework</w:t>
            </w:r>
            <w:r>
              <w:rPr>
                <w:spacing w:val="-7"/>
              </w:rPr>
              <w:t xml:space="preserve"> </w:t>
            </w:r>
            <w:r>
              <w:t>that</w:t>
            </w:r>
            <w:r>
              <w:rPr>
                <w:spacing w:val="-7"/>
              </w:rPr>
              <w:t xml:space="preserve"> </w:t>
            </w:r>
            <w:r>
              <w:t>is</w:t>
            </w:r>
            <w:r>
              <w:rPr>
                <w:spacing w:val="-8"/>
              </w:rPr>
              <w:t xml:space="preserve"> </w:t>
            </w:r>
            <w:r>
              <w:t>highly</w:t>
            </w:r>
            <w:r>
              <w:rPr>
                <w:spacing w:val="-7"/>
              </w:rPr>
              <w:t xml:space="preserve"> </w:t>
            </w:r>
            <w:r>
              <w:t>responsive</w:t>
            </w:r>
            <w:r>
              <w:rPr>
                <w:spacing w:val="-7"/>
              </w:rPr>
              <w:t xml:space="preserve"> </w:t>
            </w:r>
            <w:r>
              <w:t>in supporting our diverse cohort of students to succeed regardless of</w:t>
            </w:r>
          </w:p>
          <w:p w14:paraId="1F5B7C88" w14:textId="77777777" w:rsidR="00612989" w:rsidRDefault="00C81CA3">
            <w:pPr>
              <w:pStyle w:val="TableParagraph"/>
              <w:spacing w:line="248" w:lineRule="exact"/>
            </w:pPr>
            <w:r>
              <w:t>demographic</w:t>
            </w:r>
            <w:r>
              <w:rPr>
                <w:spacing w:val="-4"/>
              </w:rPr>
              <w:t xml:space="preserve"> </w:t>
            </w:r>
            <w:r>
              <w:t>or</w:t>
            </w:r>
            <w:r>
              <w:rPr>
                <w:spacing w:val="-5"/>
              </w:rPr>
              <w:t xml:space="preserve"> </w:t>
            </w:r>
            <w:r>
              <w:rPr>
                <w:spacing w:val="-2"/>
              </w:rPr>
              <w:t>background.</w:t>
            </w:r>
          </w:p>
        </w:tc>
        <w:tc>
          <w:tcPr>
            <w:tcW w:w="4960" w:type="dxa"/>
          </w:tcPr>
          <w:p w14:paraId="1F5B7C89" w14:textId="7A046D02" w:rsidR="00612989" w:rsidRDefault="00C81CA3">
            <w:pPr>
              <w:pStyle w:val="TableParagraph"/>
              <w:spacing w:line="268" w:lineRule="exact"/>
              <w:ind w:left="108"/>
              <w:rPr>
                <w:spacing w:val="-5"/>
              </w:rPr>
            </w:pPr>
            <w:r>
              <w:t>Improve</w:t>
            </w:r>
            <w:r>
              <w:rPr>
                <w:spacing w:val="-6"/>
              </w:rPr>
              <w:t xml:space="preserve"> </w:t>
            </w:r>
            <w:r>
              <w:t>attendance</w:t>
            </w:r>
            <w:r>
              <w:rPr>
                <w:spacing w:val="-3"/>
              </w:rPr>
              <w:t xml:space="preserve"> </w:t>
            </w:r>
            <w:r>
              <w:t>by</w:t>
            </w:r>
            <w:r>
              <w:rPr>
                <w:spacing w:val="-4"/>
              </w:rPr>
              <w:t xml:space="preserve"> </w:t>
            </w:r>
            <w:r w:rsidR="001266FF">
              <w:rPr>
                <w:spacing w:val="-5"/>
              </w:rPr>
              <w:t>8</w:t>
            </w:r>
            <w:r>
              <w:rPr>
                <w:spacing w:val="-5"/>
              </w:rPr>
              <w:t>%</w:t>
            </w:r>
          </w:p>
          <w:p w14:paraId="6916DD3B" w14:textId="77777777" w:rsidR="005E4E4D" w:rsidRDefault="005E4E4D">
            <w:pPr>
              <w:pStyle w:val="TableParagraph"/>
              <w:spacing w:line="268" w:lineRule="exact"/>
              <w:ind w:left="108"/>
              <w:rPr>
                <w:spacing w:val="-5"/>
              </w:rPr>
            </w:pPr>
          </w:p>
          <w:p w14:paraId="771DBEC1" w14:textId="02C56880" w:rsidR="005E4E4D" w:rsidRDefault="00AB2E13">
            <w:pPr>
              <w:pStyle w:val="TableParagraph"/>
              <w:spacing w:line="268" w:lineRule="exact"/>
              <w:ind w:left="108"/>
            </w:pPr>
            <w:r>
              <w:t>90% positive destination</w:t>
            </w:r>
          </w:p>
          <w:p w14:paraId="1F5B7C8C" w14:textId="77777777" w:rsidR="00612989" w:rsidRDefault="00612989">
            <w:pPr>
              <w:pStyle w:val="TableParagraph"/>
              <w:spacing w:before="1"/>
              <w:ind w:left="0"/>
              <w:rPr>
                <w:b/>
              </w:rPr>
            </w:pPr>
          </w:p>
          <w:p w14:paraId="1F5B7C8D" w14:textId="4B974C1D" w:rsidR="00612989" w:rsidRDefault="00612989">
            <w:pPr>
              <w:pStyle w:val="TableParagraph"/>
              <w:spacing w:line="249" w:lineRule="exact"/>
              <w:ind w:left="108"/>
            </w:pPr>
          </w:p>
        </w:tc>
      </w:tr>
    </w:tbl>
    <w:p w14:paraId="1F5B7C8F" w14:textId="77777777" w:rsidR="00612989" w:rsidRDefault="00612989">
      <w:pPr>
        <w:pStyle w:val="BodyText"/>
        <w:rPr>
          <w:b/>
          <w:sz w:val="20"/>
        </w:rPr>
      </w:pPr>
    </w:p>
    <w:p w14:paraId="1F5B7C90" w14:textId="77777777" w:rsidR="00612989" w:rsidRDefault="00612989">
      <w:pPr>
        <w:pStyle w:val="BodyText"/>
        <w:spacing w:before="10"/>
        <w:rPr>
          <w:b/>
          <w:sz w:val="16"/>
        </w:rPr>
      </w:pPr>
    </w:p>
    <w:p w14:paraId="1F5B7C91" w14:textId="77777777" w:rsidR="00612989" w:rsidRDefault="00C81CA3">
      <w:pPr>
        <w:spacing w:before="1"/>
        <w:ind w:left="120"/>
        <w:rPr>
          <w:b/>
        </w:rPr>
      </w:pPr>
      <w:r>
        <w:rPr>
          <w:b/>
          <w:color w:val="12C0EB"/>
        </w:rPr>
        <w:t>Corporation</w:t>
      </w:r>
      <w:r>
        <w:rPr>
          <w:b/>
          <w:color w:val="12C0EB"/>
          <w:spacing w:val="-9"/>
        </w:rPr>
        <w:t xml:space="preserve"> </w:t>
      </w:r>
      <w:r>
        <w:rPr>
          <w:b/>
          <w:color w:val="12C0EB"/>
          <w:spacing w:val="-2"/>
        </w:rPr>
        <w:t>statement</w:t>
      </w:r>
    </w:p>
    <w:p w14:paraId="1F5B7C92" w14:textId="64B45AE1" w:rsidR="00612989" w:rsidRDefault="00C81CA3">
      <w:pPr>
        <w:pStyle w:val="BodyText"/>
        <w:spacing w:before="180" w:line="259" w:lineRule="auto"/>
        <w:ind w:left="119" w:right="511"/>
      </w:pPr>
      <w:r>
        <w:t>On</w:t>
      </w:r>
      <w:r>
        <w:rPr>
          <w:spacing w:val="-3"/>
        </w:rPr>
        <w:t xml:space="preserve"> </w:t>
      </w:r>
      <w:r>
        <w:t>behalf</w:t>
      </w:r>
      <w:r>
        <w:rPr>
          <w:spacing w:val="-2"/>
        </w:rPr>
        <w:t xml:space="preserve"> </w:t>
      </w:r>
      <w:r>
        <w:t>of</w:t>
      </w:r>
      <w:r>
        <w:rPr>
          <w:spacing w:val="-3"/>
        </w:rPr>
        <w:t xml:space="preserve"> </w:t>
      </w:r>
      <w:r>
        <w:t>South</w:t>
      </w:r>
      <w:r>
        <w:rPr>
          <w:spacing w:val="-4"/>
        </w:rPr>
        <w:t xml:space="preserve"> </w:t>
      </w:r>
      <w:r>
        <w:t>Bank</w:t>
      </w:r>
      <w:r>
        <w:rPr>
          <w:spacing w:val="-1"/>
        </w:rPr>
        <w:t xml:space="preserve"> </w:t>
      </w:r>
      <w:r>
        <w:t>Colleges</w:t>
      </w:r>
      <w:r>
        <w:rPr>
          <w:spacing w:val="-2"/>
        </w:rPr>
        <w:t xml:space="preserve"> </w:t>
      </w:r>
      <w:r>
        <w:t>Board</w:t>
      </w:r>
      <w:r>
        <w:rPr>
          <w:spacing w:val="-4"/>
        </w:rPr>
        <w:t xml:space="preserve"> </w:t>
      </w:r>
      <w:r>
        <w:t>of</w:t>
      </w:r>
      <w:r>
        <w:rPr>
          <w:spacing w:val="-2"/>
        </w:rPr>
        <w:t xml:space="preserve"> </w:t>
      </w:r>
      <w:r>
        <w:t>Trustees,</w:t>
      </w:r>
      <w:r>
        <w:rPr>
          <w:spacing w:val="-2"/>
        </w:rPr>
        <w:t xml:space="preserve"> </w:t>
      </w:r>
      <w:r>
        <w:t>it</w:t>
      </w:r>
      <w:r>
        <w:rPr>
          <w:spacing w:val="-3"/>
        </w:rPr>
        <w:t xml:space="preserve"> </w:t>
      </w:r>
      <w:r>
        <w:t>is</w:t>
      </w:r>
      <w:r>
        <w:rPr>
          <w:spacing w:val="-1"/>
        </w:rPr>
        <w:t xml:space="preserve"> </w:t>
      </w:r>
      <w:r>
        <w:t>hereby</w:t>
      </w:r>
      <w:r>
        <w:rPr>
          <w:spacing w:val="-3"/>
        </w:rPr>
        <w:t xml:space="preserve"> </w:t>
      </w:r>
      <w:r>
        <w:t>confirmed</w:t>
      </w:r>
      <w:r>
        <w:rPr>
          <w:spacing w:val="-3"/>
        </w:rPr>
        <w:t xml:space="preserve"> </w:t>
      </w:r>
      <w:r>
        <w:t>that</w:t>
      </w:r>
      <w:r>
        <w:rPr>
          <w:spacing w:val="-3"/>
        </w:rPr>
        <w:t xml:space="preserve"> </w:t>
      </w:r>
      <w:r>
        <w:t>the</w:t>
      </w:r>
      <w:r>
        <w:rPr>
          <w:spacing w:val="-1"/>
        </w:rPr>
        <w:t xml:space="preserve"> </w:t>
      </w:r>
      <w:r>
        <w:t>college</w:t>
      </w:r>
      <w:r>
        <w:rPr>
          <w:spacing w:val="-2"/>
        </w:rPr>
        <w:t xml:space="preserve"> </w:t>
      </w:r>
      <w:r>
        <w:t>plan</w:t>
      </w:r>
      <w:r>
        <w:rPr>
          <w:spacing w:val="-3"/>
        </w:rPr>
        <w:t xml:space="preserve"> </w:t>
      </w:r>
      <w:r>
        <w:t>as</w:t>
      </w:r>
      <w:r>
        <w:rPr>
          <w:spacing w:val="-2"/>
        </w:rPr>
        <w:t xml:space="preserve"> </w:t>
      </w:r>
      <w:r>
        <w:t xml:space="preserve">set out above reflects an agreed statement of purpose, aims and objectives as approved by the Board at their meeting on the </w:t>
      </w:r>
      <w:r w:rsidR="00AB2E13">
        <w:t>9</w:t>
      </w:r>
      <w:r w:rsidR="00AB2E13" w:rsidRPr="00AB2E13">
        <w:rPr>
          <w:vertAlign w:val="superscript"/>
        </w:rPr>
        <w:t>th</w:t>
      </w:r>
      <w:r w:rsidR="009677BC">
        <w:rPr>
          <w:vertAlign w:val="superscript"/>
        </w:rPr>
        <w:t xml:space="preserve"> </w:t>
      </w:r>
      <w:r w:rsidR="00AB2E13">
        <w:t>May 2024</w:t>
      </w:r>
      <w:r>
        <w:t>.</w:t>
      </w:r>
    </w:p>
    <w:p w14:paraId="1F5B7C93" w14:textId="77777777" w:rsidR="00612989" w:rsidRDefault="00C81CA3">
      <w:pPr>
        <w:pStyle w:val="BodyText"/>
        <w:spacing w:before="160" w:line="259" w:lineRule="auto"/>
        <w:ind w:left="119" w:right="1106"/>
      </w:pPr>
      <w:r>
        <w:t>The</w:t>
      </w:r>
      <w:r>
        <w:rPr>
          <w:spacing w:val="-1"/>
        </w:rPr>
        <w:t xml:space="preserve"> </w:t>
      </w:r>
      <w:r>
        <w:t>plan</w:t>
      </w:r>
      <w:r>
        <w:rPr>
          <w:spacing w:val="-3"/>
        </w:rPr>
        <w:t xml:space="preserve"> </w:t>
      </w:r>
      <w:r>
        <w:t>will</w:t>
      </w:r>
      <w:r>
        <w:rPr>
          <w:spacing w:val="-2"/>
        </w:rPr>
        <w:t xml:space="preserve"> </w:t>
      </w:r>
      <w:r>
        <w:t>be</w:t>
      </w:r>
      <w:r>
        <w:rPr>
          <w:spacing w:val="-1"/>
        </w:rPr>
        <w:t xml:space="preserve"> </w:t>
      </w:r>
      <w:r>
        <w:t>published</w:t>
      </w:r>
      <w:r>
        <w:rPr>
          <w:spacing w:val="-5"/>
        </w:rPr>
        <w:t xml:space="preserve"> </w:t>
      </w:r>
      <w:r>
        <w:t>on</w:t>
      </w:r>
      <w:r>
        <w:rPr>
          <w:spacing w:val="-3"/>
        </w:rPr>
        <w:t xml:space="preserve"> </w:t>
      </w:r>
      <w:r>
        <w:t>the</w:t>
      </w:r>
      <w:r>
        <w:rPr>
          <w:spacing w:val="-4"/>
        </w:rPr>
        <w:t xml:space="preserve"> </w:t>
      </w:r>
      <w:r>
        <w:t>college’s</w:t>
      </w:r>
      <w:r>
        <w:rPr>
          <w:spacing w:val="-4"/>
        </w:rPr>
        <w:t xml:space="preserve"> </w:t>
      </w:r>
      <w:r>
        <w:t>website</w:t>
      </w:r>
      <w:r>
        <w:rPr>
          <w:spacing w:val="-4"/>
        </w:rPr>
        <w:t xml:space="preserve"> </w:t>
      </w:r>
      <w:r>
        <w:t>within</w:t>
      </w:r>
      <w:r>
        <w:rPr>
          <w:spacing w:val="-3"/>
        </w:rPr>
        <w:t xml:space="preserve"> </w:t>
      </w:r>
      <w:r>
        <w:t>three</w:t>
      </w:r>
      <w:r>
        <w:rPr>
          <w:spacing w:val="-4"/>
        </w:rPr>
        <w:t xml:space="preserve"> </w:t>
      </w:r>
      <w:r>
        <w:t>months</w:t>
      </w:r>
      <w:r>
        <w:rPr>
          <w:spacing w:val="-4"/>
        </w:rPr>
        <w:t xml:space="preserve"> </w:t>
      </w:r>
      <w:r>
        <w:t>of</w:t>
      </w:r>
      <w:r>
        <w:rPr>
          <w:spacing w:val="-2"/>
        </w:rPr>
        <w:t xml:space="preserve"> </w:t>
      </w:r>
      <w:r>
        <w:t>the</w:t>
      </w:r>
      <w:r>
        <w:rPr>
          <w:spacing w:val="-1"/>
        </w:rPr>
        <w:t xml:space="preserve"> </w:t>
      </w:r>
      <w:r>
        <w:t>start</w:t>
      </w:r>
      <w:r>
        <w:rPr>
          <w:spacing w:val="-1"/>
        </w:rPr>
        <w:t xml:space="preserve"> </w:t>
      </w:r>
      <w:r>
        <w:t>of</w:t>
      </w:r>
      <w:r>
        <w:rPr>
          <w:spacing w:val="-4"/>
        </w:rPr>
        <w:t xml:space="preserve"> </w:t>
      </w:r>
      <w:r>
        <w:t>the</w:t>
      </w:r>
      <w:r>
        <w:rPr>
          <w:spacing w:val="-1"/>
        </w:rPr>
        <w:t xml:space="preserve"> </w:t>
      </w:r>
      <w:r>
        <w:t>new academic year and can be accessed from the following link:</w:t>
      </w:r>
    </w:p>
    <w:p w14:paraId="1F5B7C94" w14:textId="77777777" w:rsidR="00612989" w:rsidRDefault="00C81CA3">
      <w:pPr>
        <w:pStyle w:val="BodyText"/>
        <w:spacing w:before="159"/>
        <w:ind w:left="119"/>
      </w:pPr>
      <w:hyperlink r:id="rId16">
        <w:r>
          <w:rPr>
            <w:color w:val="0000FF"/>
            <w:spacing w:val="-2"/>
            <w:u w:val="single" w:color="0000FF"/>
          </w:rPr>
          <w:t>https://www.southbankcolleges.ac.uk/about-</w:t>
        </w:r>
        <w:r>
          <w:rPr>
            <w:color w:val="0000FF"/>
            <w:spacing w:val="-5"/>
            <w:u w:val="single" w:color="0000FF"/>
          </w:rPr>
          <w:t>us</w:t>
        </w:r>
      </w:hyperlink>
    </w:p>
    <w:p w14:paraId="1F5B7C95" w14:textId="77777777" w:rsidR="00612989" w:rsidRDefault="00612989">
      <w:pPr>
        <w:pStyle w:val="BodyText"/>
        <w:spacing w:before="4"/>
        <w:rPr>
          <w:sz w:val="10"/>
        </w:rPr>
      </w:pPr>
    </w:p>
    <w:p w14:paraId="1F5B7C96" w14:textId="77777777" w:rsidR="00612989" w:rsidRDefault="00C81CA3">
      <w:pPr>
        <w:spacing w:before="56"/>
        <w:ind w:left="120"/>
        <w:rPr>
          <w:b/>
        </w:rPr>
      </w:pPr>
      <w:r>
        <w:rPr>
          <w:b/>
        </w:rPr>
        <w:t>Supporting</w:t>
      </w:r>
      <w:r>
        <w:rPr>
          <w:b/>
          <w:spacing w:val="-6"/>
        </w:rPr>
        <w:t xml:space="preserve"> </w:t>
      </w:r>
      <w:r>
        <w:rPr>
          <w:b/>
          <w:spacing w:val="-2"/>
        </w:rPr>
        <w:t>documentation</w:t>
      </w:r>
    </w:p>
    <w:p w14:paraId="1F5B7C97" w14:textId="77777777" w:rsidR="00612989" w:rsidRDefault="00612989">
      <w:pPr>
        <w:pStyle w:val="BodyText"/>
        <w:spacing w:before="10"/>
        <w:rPr>
          <w:b/>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3"/>
        <w:gridCol w:w="8146"/>
      </w:tblGrid>
      <w:tr w:rsidR="00612989" w14:paraId="1F5B7C9A" w14:textId="77777777">
        <w:trPr>
          <w:trHeight w:val="268"/>
        </w:trPr>
        <w:tc>
          <w:tcPr>
            <w:tcW w:w="1493" w:type="dxa"/>
            <w:shd w:val="clear" w:color="auto" w:fill="12C0EB"/>
          </w:tcPr>
          <w:p w14:paraId="1F5B7C98" w14:textId="77777777" w:rsidR="00612989" w:rsidRDefault="00C81CA3">
            <w:pPr>
              <w:pStyle w:val="TableParagraph"/>
              <w:spacing w:line="248" w:lineRule="exact"/>
              <w:rPr>
                <w:b/>
              </w:rPr>
            </w:pPr>
            <w:r>
              <w:rPr>
                <w:b/>
                <w:color w:val="FFFFFF"/>
                <w:spacing w:val="-2"/>
              </w:rPr>
              <w:t>Document</w:t>
            </w:r>
          </w:p>
        </w:tc>
        <w:tc>
          <w:tcPr>
            <w:tcW w:w="8146" w:type="dxa"/>
            <w:shd w:val="clear" w:color="auto" w:fill="12C0EB"/>
          </w:tcPr>
          <w:p w14:paraId="1F5B7C99" w14:textId="77777777" w:rsidR="00612989" w:rsidRDefault="00C81CA3">
            <w:pPr>
              <w:pStyle w:val="TableParagraph"/>
              <w:spacing w:line="248" w:lineRule="exact"/>
              <w:rPr>
                <w:b/>
              </w:rPr>
            </w:pPr>
            <w:r>
              <w:rPr>
                <w:b/>
                <w:color w:val="FFFFFF"/>
                <w:spacing w:val="-4"/>
              </w:rPr>
              <w:t>Link</w:t>
            </w:r>
          </w:p>
        </w:tc>
      </w:tr>
      <w:tr w:rsidR="00612989" w14:paraId="1F5B7C9E" w14:textId="77777777">
        <w:trPr>
          <w:trHeight w:val="806"/>
        </w:trPr>
        <w:tc>
          <w:tcPr>
            <w:tcW w:w="1493" w:type="dxa"/>
          </w:tcPr>
          <w:p w14:paraId="1F5B7C9B" w14:textId="77777777" w:rsidR="00612989" w:rsidRDefault="00C81CA3">
            <w:pPr>
              <w:pStyle w:val="TableParagraph"/>
              <w:ind w:right="282"/>
              <w:rPr>
                <w:b/>
              </w:rPr>
            </w:pPr>
            <w:r>
              <w:rPr>
                <w:b/>
              </w:rPr>
              <w:t>LSBU</w:t>
            </w:r>
            <w:r>
              <w:rPr>
                <w:b/>
                <w:spacing w:val="-13"/>
              </w:rPr>
              <w:t xml:space="preserve"> </w:t>
            </w:r>
            <w:r>
              <w:rPr>
                <w:b/>
              </w:rPr>
              <w:t xml:space="preserve">Group </w:t>
            </w:r>
            <w:r>
              <w:rPr>
                <w:b/>
                <w:spacing w:val="-2"/>
              </w:rPr>
              <w:t>Strategy</w:t>
            </w:r>
          </w:p>
          <w:p w14:paraId="1F5B7C9C" w14:textId="77777777" w:rsidR="00612989" w:rsidRDefault="00C81CA3">
            <w:pPr>
              <w:pStyle w:val="TableParagraph"/>
              <w:spacing w:line="249" w:lineRule="exact"/>
              <w:rPr>
                <w:b/>
              </w:rPr>
            </w:pPr>
            <w:r>
              <w:rPr>
                <w:b/>
              </w:rPr>
              <w:t>2020-</w:t>
            </w:r>
            <w:r>
              <w:rPr>
                <w:b/>
                <w:spacing w:val="-7"/>
              </w:rPr>
              <w:t xml:space="preserve"> </w:t>
            </w:r>
            <w:r>
              <w:rPr>
                <w:b/>
                <w:spacing w:val="-4"/>
              </w:rPr>
              <w:t>2025</w:t>
            </w:r>
          </w:p>
        </w:tc>
        <w:tc>
          <w:tcPr>
            <w:tcW w:w="8146" w:type="dxa"/>
          </w:tcPr>
          <w:p w14:paraId="1F5B7C9D" w14:textId="77777777" w:rsidR="00612989" w:rsidRDefault="00C81CA3">
            <w:pPr>
              <w:pStyle w:val="TableParagraph"/>
              <w:spacing w:line="292" w:lineRule="exact"/>
              <w:rPr>
                <w:sz w:val="24"/>
              </w:rPr>
            </w:pPr>
            <w:hyperlink r:id="rId17">
              <w:r>
                <w:rPr>
                  <w:color w:val="0000FF"/>
                  <w:spacing w:val="-2"/>
                  <w:sz w:val="24"/>
                  <w:u w:val="single" w:color="0000FF"/>
                </w:rPr>
                <w:t>https://www.southbankcolleges.ac.uk/about-</w:t>
              </w:r>
              <w:r>
                <w:rPr>
                  <w:color w:val="0000FF"/>
                  <w:spacing w:val="-5"/>
                  <w:sz w:val="24"/>
                  <w:u w:val="single" w:color="0000FF"/>
                </w:rPr>
                <w:t>us</w:t>
              </w:r>
            </w:hyperlink>
          </w:p>
        </w:tc>
      </w:tr>
      <w:tr w:rsidR="00612989" w14:paraId="1F5B7CA2" w14:textId="77777777">
        <w:trPr>
          <w:trHeight w:val="537"/>
        </w:trPr>
        <w:tc>
          <w:tcPr>
            <w:tcW w:w="1493" w:type="dxa"/>
          </w:tcPr>
          <w:p w14:paraId="1F5B7C9F" w14:textId="77777777" w:rsidR="00612989" w:rsidRDefault="00C81CA3">
            <w:pPr>
              <w:pStyle w:val="TableParagraph"/>
              <w:spacing w:line="268" w:lineRule="exact"/>
              <w:rPr>
                <w:b/>
              </w:rPr>
            </w:pPr>
            <w:r>
              <w:rPr>
                <w:b/>
              </w:rPr>
              <w:t>SBC</w:t>
            </w:r>
            <w:r>
              <w:rPr>
                <w:b/>
                <w:spacing w:val="-5"/>
              </w:rPr>
              <w:t xml:space="preserve"> </w:t>
            </w:r>
            <w:r>
              <w:rPr>
                <w:b/>
              </w:rPr>
              <w:t xml:space="preserve">2020 </w:t>
            </w:r>
            <w:r>
              <w:rPr>
                <w:b/>
                <w:spacing w:val="-10"/>
              </w:rPr>
              <w:t>-</w:t>
            </w:r>
          </w:p>
          <w:p w14:paraId="1F5B7CA0" w14:textId="77777777" w:rsidR="00612989" w:rsidRDefault="00C81CA3">
            <w:pPr>
              <w:pStyle w:val="TableParagraph"/>
              <w:spacing w:line="249" w:lineRule="exact"/>
              <w:rPr>
                <w:b/>
              </w:rPr>
            </w:pPr>
            <w:r>
              <w:rPr>
                <w:b/>
              </w:rPr>
              <w:t>2025</w:t>
            </w:r>
            <w:r>
              <w:rPr>
                <w:b/>
                <w:spacing w:val="-5"/>
              </w:rPr>
              <w:t xml:space="preserve"> </w:t>
            </w:r>
            <w:r>
              <w:rPr>
                <w:b/>
                <w:spacing w:val="-2"/>
              </w:rPr>
              <w:t>strategy</w:t>
            </w:r>
          </w:p>
        </w:tc>
        <w:tc>
          <w:tcPr>
            <w:tcW w:w="8146" w:type="dxa"/>
          </w:tcPr>
          <w:p w14:paraId="1F5B7CA1" w14:textId="77777777" w:rsidR="00612989" w:rsidRDefault="00C81CA3">
            <w:pPr>
              <w:pStyle w:val="TableParagraph"/>
              <w:spacing w:line="268" w:lineRule="exact"/>
            </w:pPr>
            <w:hyperlink r:id="rId18">
              <w:r>
                <w:rPr>
                  <w:color w:val="0000FF"/>
                  <w:spacing w:val="-2"/>
                  <w:u w:val="single" w:color="0000FF"/>
                </w:rPr>
                <w:t>SBC_Strategy_-_FINAL_Web_Feb_2022.pdf</w:t>
              </w:r>
              <w:r>
                <w:rPr>
                  <w:color w:val="0000FF"/>
                  <w:spacing w:val="40"/>
                  <w:u w:val="single" w:color="0000FF"/>
                </w:rPr>
                <w:t xml:space="preserve"> </w:t>
              </w:r>
              <w:r>
                <w:rPr>
                  <w:color w:val="0000FF"/>
                  <w:spacing w:val="-2"/>
                  <w:u w:val="single" w:color="0000FF"/>
                </w:rPr>
                <w:t>(southbankcolleges.ac.uk)</w:t>
              </w:r>
            </w:hyperlink>
          </w:p>
        </w:tc>
      </w:tr>
      <w:tr w:rsidR="00612989" w14:paraId="1F5B7CA8" w14:textId="77777777">
        <w:trPr>
          <w:trHeight w:val="1074"/>
        </w:trPr>
        <w:tc>
          <w:tcPr>
            <w:tcW w:w="1493" w:type="dxa"/>
          </w:tcPr>
          <w:p w14:paraId="1F5B7CA3" w14:textId="77777777" w:rsidR="00612989" w:rsidRDefault="00C81CA3">
            <w:pPr>
              <w:pStyle w:val="TableParagraph"/>
              <w:ind w:right="364"/>
              <w:rPr>
                <w:b/>
              </w:rPr>
            </w:pPr>
            <w:r>
              <w:rPr>
                <w:b/>
              </w:rPr>
              <w:t>SBC</w:t>
            </w:r>
            <w:r>
              <w:rPr>
                <w:b/>
                <w:spacing w:val="-13"/>
              </w:rPr>
              <w:t xml:space="preserve"> </w:t>
            </w:r>
            <w:r>
              <w:rPr>
                <w:b/>
              </w:rPr>
              <w:t xml:space="preserve">Ofsted </w:t>
            </w:r>
            <w:r>
              <w:rPr>
                <w:b/>
                <w:spacing w:val="-2"/>
              </w:rPr>
              <w:t>report</w:t>
            </w:r>
          </w:p>
          <w:p w14:paraId="1F5B7CA4" w14:textId="77777777" w:rsidR="00612989" w:rsidRDefault="00C81CA3">
            <w:pPr>
              <w:pStyle w:val="TableParagraph"/>
              <w:spacing w:line="270" w:lineRule="atLeast"/>
              <w:ind w:right="253"/>
              <w:rPr>
                <w:b/>
              </w:rPr>
            </w:pPr>
            <w:r>
              <w:rPr>
                <w:b/>
              </w:rPr>
              <w:t>SBC</w:t>
            </w:r>
            <w:r>
              <w:rPr>
                <w:b/>
                <w:spacing w:val="-13"/>
              </w:rPr>
              <w:t xml:space="preserve"> </w:t>
            </w:r>
            <w:r>
              <w:rPr>
                <w:b/>
              </w:rPr>
              <w:t xml:space="preserve">Nursery </w:t>
            </w:r>
            <w:r>
              <w:rPr>
                <w:b/>
                <w:spacing w:val="-2"/>
              </w:rPr>
              <w:t>report</w:t>
            </w:r>
          </w:p>
        </w:tc>
        <w:tc>
          <w:tcPr>
            <w:tcW w:w="8146" w:type="dxa"/>
          </w:tcPr>
          <w:p w14:paraId="1F5B7CA5" w14:textId="77777777" w:rsidR="00612989" w:rsidRDefault="00C81CA3">
            <w:pPr>
              <w:pStyle w:val="TableParagraph"/>
              <w:spacing w:line="268" w:lineRule="exact"/>
            </w:pPr>
            <w:hyperlink r:id="rId19">
              <w:r>
                <w:rPr>
                  <w:color w:val="0000FF"/>
                  <w:u w:val="single" w:color="0000FF"/>
                </w:rPr>
                <w:t>50182248</w:t>
              </w:r>
              <w:r>
                <w:rPr>
                  <w:color w:val="0000FF"/>
                  <w:spacing w:val="-7"/>
                  <w:u w:val="single" w:color="0000FF"/>
                </w:rPr>
                <w:t xml:space="preserve"> </w:t>
              </w:r>
              <w:r>
                <w:rPr>
                  <w:color w:val="0000FF"/>
                  <w:spacing w:val="-2"/>
                  <w:u w:val="single" w:color="0000FF"/>
                </w:rPr>
                <w:t>(ofsted.gov.uk)</w:t>
              </w:r>
            </w:hyperlink>
          </w:p>
          <w:p w14:paraId="1F5B7CA6" w14:textId="77777777" w:rsidR="00612989" w:rsidRDefault="00612989">
            <w:pPr>
              <w:pStyle w:val="TableParagraph"/>
              <w:ind w:left="0"/>
              <w:rPr>
                <w:b/>
              </w:rPr>
            </w:pPr>
          </w:p>
          <w:p w14:paraId="1F5B7CA7" w14:textId="77777777" w:rsidR="00612989" w:rsidRDefault="00C81CA3">
            <w:pPr>
              <w:pStyle w:val="TableParagraph"/>
            </w:pPr>
            <w:hyperlink r:id="rId20">
              <w:r>
                <w:rPr>
                  <w:color w:val="0000FF"/>
                  <w:u w:val="single" w:color="0000FF"/>
                </w:rPr>
                <w:t>2757659</w:t>
              </w:r>
              <w:r>
                <w:rPr>
                  <w:color w:val="0000FF"/>
                  <w:spacing w:val="-5"/>
                  <w:u w:val="single" w:color="0000FF"/>
                </w:rPr>
                <w:t xml:space="preserve"> </w:t>
              </w:r>
              <w:r>
                <w:rPr>
                  <w:color w:val="0000FF"/>
                  <w:spacing w:val="-2"/>
                  <w:u w:val="single" w:color="0000FF"/>
                </w:rPr>
                <w:t>(ofsted.gov.uk)</w:t>
              </w:r>
            </w:hyperlink>
          </w:p>
        </w:tc>
      </w:tr>
      <w:tr w:rsidR="00612989" w14:paraId="1F5B7CAC" w14:textId="77777777">
        <w:trPr>
          <w:trHeight w:val="535"/>
        </w:trPr>
        <w:tc>
          <w:tcPr>
            <w:tcW w:w="1493" w:type="dxa"/>
          </w:tcPr>
          <w:p w14:paraId="1F5B7CA9" w14:textId="77777777" w:rsidR="00612989" w:rsidRDefault="00C81CA3">
            <w:pPr>
              <w:pStyle w:val="TableParagraph"/>
              <w:spacing w:line="265" w:lineRule="exact"/>
              <w:rPr>
                <w:b/>
              </w:rPr>
            </w:pPr>
            <w:r>
              <w:rPr>
                <w:b/>
                <w:spacing w:val="-5"/>
              </w:rPr>
              <w:t>DfE</w:t>
            </w:r>
          </w:p>
          <w:p w14:paraId="1F5B7CAA" w14:textId="77777777" w:rsidR="00612989" w:rsidRDefault="00C81CA3">
            <w:pPr>
              <w:pStyle w:val="TableParagraph"/>
              <w:spacing w:line="249" w:lineRule="exact"/>
              <w:rPr>
                <w:b/>
              </w:rPr>
            </w:pPr>
            <w:r>
              <w:rPr>
                <w:b/>
                <w:spacing w:val="-2"/>
              </w:rPr>
              <w:t>document</w:t>
            </w:r>
          </w:p>
        </w:tc>
        <w:tc>
          <w:tcPr>
            <w:tcW w:w="8146" w:type="dxa"/>
          </w:tcPr>
          <w:p w14:paraId="1F5B7CAB" w14:textId="77777777" w:rsidR="00612989" w:rsidRDefault="00C81CA3">
            <w:pPr>
              <w:pStyle w:val="TableParagraph"/>
              <w:spacing w:line="265" w:lineRule="exact"/>
            </w:pPr>
            <w:hyperlink r:id="rId21">
              <w:r>
                <w:rPr>
                  <w:color w:val="0000FF"/>
                  <w:u w:val="single" w:color="0000FF"/>
                </w:rPr>
                <w:t>Skills</w:t>
              </w:r>
              <w:r>
                <w:rPr>
                  <w:color w:val="0000FF"/>
                  <w:spacing w:val="-6"/>
                  <w:u w:val="single" w:color="0000FF"/>
                </w:rPr>
                <w:t xml:space="preserve"> </w:t>
              </w:r>
              <w:r>
                <w:rPr>
                  <w:color w:val="0000FF"/>
                  <w:u w:val="single" w:color="0000FF"/>
                </w:rPr>
                <w:t>for</w:t>
              </w:r>
              <w:r>
                <w:rPr>
                  <w:color w:val="0000FF"/>
                  <w:spacing w:val="-5"/>
                  <w:u w:val="single" w:color="0000FF"/>
                </w:rPr>
                <w:t xml:space="preserve"> </w:t>
              </w:r>
              <w:r>
                <w:rPr>
                  <w:color w:val="0000FF"/>
                  <w:u w:val="single" w:color="0000FF"/>
                </w:rPr>
                <w:t>Jobs:</w:t>
              </w:r>
              <w:r>
                <w:rPr>
                  <w:color w:val="0000FF"/>
                  <w:spacing w:val="-4"/>
                  <w:u w:val="single" w:color="0000FF"/>
                </w:rPr>
                <w:t xml:space="preserve"> </w:t>
              </w:r>
              <w:r>
                <w:rPr>
                  <w:color w:val="0000FF"/>
                  <w:u w:val="single" w:color="0000FF"/>
                </w:rPr>
                <w:t>Lifelong</w:t>
              </w:r>
              <w:r>
                <w:rPr>
                  <w:color w:val="0000FF"/>
                  <w:spacing w:val="-6"/>
                  <w:u w:val="single" w:color="0000FF"/>
                </w:rPr>
                <w:t xml:space="preserve"> </w:t>
              </w:r>
              <w:r>
                <w:rPr>
                  <w:color w:val="0000FF"/>
                  <w:u w:val="single" w:color="0000FF"/>
                </w:rPr>
                <w:t>Learning</w:t>
              </w:r>
              <w:r>
                <w:rPr>
                  <w:color w:val="0000FF"/>
                  <w:spacing w:val="-5"/>
                  <w:u w:val="single" w:color="0000FF"/>
                </w:rPr>
                <w:t xml:space="preserve"> </w:t>
              </w:r>
              <w:r>
                <w:rPr>
                  <w:color w:val="0000FF"/>
                  <w:u w:val="single" w:color="0000FF"/>
                </w:rPr>
                <w:t>for</w:t>
              </w:r>
              <w:r>
                <w:rPr>
                  <w:color w:val="0000FF"/>
                  <w:spacing w:val="-3"/>
                  <w:u w:val="single" w:color="0000FF"/>
                </w:rPr>
                <w:t xml:space="preserve"> </w:t>
              </w:r>
              <w:r>
                <w:rPr>
                  <w:color w:val="0000FF"/>
                  <w:u w:val="single" w:color="0000FF"/>
                </w:rPr>
                <w:t>Opportunity</w:t>
              </w:r>
              <w:r>
                <w:rPr>
                  <w:color w:val="0000FF"/>
                  <w:spacing w:val="-4"/>
                  <w:u w:val="single" w:color="0000FF"/>
                </w:rPr>
                <w:t xml:space="preserve"> </w:t>
              </w:r>
              <w:r>
                <w:rPr>
                  <w:color w:val="0000FF"/>
                  <w:u w:val="single" w:color="0000FF"/>
                </w:rPr>
                <w:t>and</w:t>
              </w:r>
              <w:r>
                <w:rPr>
                  <w:color w:val="0000FF"/>
                  <w:spacing w:val="-4"/>
                  <w:u w:val="single" w:color="0000FF"/>
                </w:rPr>
                <w:t xml:space="preserve"> </w:t>
              </w:r>
              <w:r>
                <w:rPr>
                  <w:color w:val="0000FF"/>
                  <w:u w:val="single" w:color="0000FF"/>
                </w:rPr>
                <w:t>Growth</w:t>
              </w:r>
              <w:r>
                <w:rPr>
                  <w:color w:val="0000FF"/>
                  <w:spacing w:val="-6"/>
                  <w:u w:val="single" w:color="0000FF"/>
                </w:rPr>
                <w:t xml:space="preserve"> </w:t>
              </w:r>
              <w:r>
                <w:rPr>
                  <w:color w:val="0000FF"/>
                  <w:spacing w:val="-2"/>
                  <w:u w:val="single" w:color="0000FF"/>
                </w:rPr>
                <w:t>(publishing.service.gov.uk)</w:t>
              </w:r>
            </w:hyperlink>
          </w:p>
        </w:tc>
      </w:tr>
      <w:tr w:rsidR="00612989" w14:paraId="1F5B7CB3" w14:textId="77777777">
        <w:trPr>
          <w:trHeight w:val="1072"/>
        </w:trPr>
        <w:tc>
          <w:tcPr>
            <w:tcW w:w="1493" w:type="dxa"/>
          </w:tcPr>
          <w:p w14:paraId="1F5B7CAD" w14:textId="77777777" w:rsidR="00612989" w:rsidRDefault="00C81CA3">
            <w:pPr>
              <w:pStyle w:val="TableParagraph"/>
              <w:spacing w:line="268" w:lineRule="exact"/>
              <w:rPr>
                <w:b/>
              </w:rPr>
            </w:pPr>
            <w:r>
              <w:rPr>
                <w:b/>
                <w:spacing w:val="-5"/>
              </w:rPr>
              <w:t>CBI</w:t>
            </w:r>
          </w:p>
          <w:p w14:paraId="1F5B7CAE" w14:textId="77777777" w:rsidR="00612989" w:rsidRDefault="00612989">
            <w:pPr>
              <w:pStyle w:val="TableParagraph"/>
              <w:ind w:left="0"/>
              <w:rPr>
                <w:b/>
              </w:rPr>
            </w:pPr>
          </w:p>
          <w:p w14:paraId="1F5B7CAF" w14:textId="77777777" w:rsidR="00612989" w:rsidRDefault="00C81CA3">
            <w:pPr>
              <w:pStyle w:val="TableParagraph"/>
              <w:rPr>
                <w:b/>
              </w:rPr>
            </w:pPr>
            <w:r>
              <w:rPr>
                <w:b/>
                <w:spacing w:val="-2"/>
              </w:rPr>
              <w:t>BusinessLDN</w:t>
            </w:r>
          </w:p>
        </w:tc>
        <w:tc>
          <w:tcPr>
            <w:tcW w:w="8146" w:type="dxa"/>
          </w:tcPr>
          <w:p w14:paraId="1F5B7CB0" w14:textId="77777777" w:rsidR="00612989" w:rsidRDefault="00C81CA3">
            <w:pPr>
              <w:pStyle w:val="TableParagraph"/>
              <w:spacing w:line="268" w:lineRule="exact"/>
            </w:pPr>
            <w:hyperlink r:id="rId22">
              <w:r>
                <w:rPr>
                  <w:color w:val="0000FF"/>
                  <w:spacing w:val="-2"/>
                  <w:u w:val="single" w:color="0000FF"/>
                </w:rPr>
                <w:t>12640-cbi-reviving-regions_london.pdf</w:t>
              </w:r>
            </w:hyperlink>
          </w:p>
          <w:p w14:paraId="1F5B7CB1" w14:textId="77777777" w:rsidR="00612989" w:rsidRDefault="00612989">
            <w:pPr>
              <w:pStyle w:val="TableParagraph"/>
              <w:ind w:left="0"/>
              <w:rPr>
                <w:b/>
              </w:rPr>
            </w:pPr>
          </w:p>
          <w:p w14:paraId="1F5B7CB2" w14:textId="77777777" w:rsidR="00612989" w:rsidRDefault="00C81CA3">
            <w:pPr>
              <w:pStyle w:val="TableParagraph"/>
            </w:pPr>
            <w:hyperlink r:id="rId23" w:anchor="planofaction">
              <w:r>
                <w:rPr>
                  <w:color w:val="0000FF"/>
                  <w:u w:val="single" w:color="0000FF"/>
                </w:rPr>
                <w:t>London</w:t>
              </w:r>
              <w:r>
                <w:rPr>
                  <w:color w:val="0000FF"/>
                  <w:spacing w:val="-9"/>
                  <w:u w:val="single" w:color="0000FF"/>
                </w:rPr>
                <w:t xml:space="preserve"> </w:t>
              </w:r>
              <w:r>
                <w:rPr>
                  <w:color w:val="0000FF"/>
                  <w:u w:val="single" w:color="0000FF"/>
                </w:rPr>
                <w:t>Local</w:t>
              </w:r>
              <w:r>
                <w:rPr>
                  <w:color w:val="0000FF"/>
                  <w:spacing w:val="-4"/>
                  <w:u w:val="single" w:color="0000FF"/>
                </w:rPr>
                <w:t xml:space="preserve"> </w:t>
              </w:r>
              <w:r>
                <w:rPr>
                  <w:color w:val="0000FF"/>
                  <w:u w:val="single" w:color="0000FF"/>
                </w:rPr>
                <w:t>Skills</w:t>
              </w:r>
              <w:r>
                <w:rPr>
                  <w:color w:val="0000FF"/>
                  <w:spacing w:val="-5"/>
                  <w:u w:val="single" w:color="0000FF"/>
                </w:rPr>
                <w:t xml:space="preserve"> </w:t>
              </w:r>
              <w:r>
                <w:rPr>
                  <w:color w:val="0000FF"/>
                  <w:u w:val="single" w:color="0000FF"/>
                </w:rPr>
                <w:t>Improvement</w:t>
              </w:r>
              <w:r>
                <w:rPr>
                  <w:color w:val="0000FF"/>
                  <w:spacing w:val="-6"/>
                  <w:u w:val="single" w:color="0000FF"/>
                </w:rPr>
                <w:t xml:space="preserve"> </w:t>
              </w:r>
              <w:r>
                <w:rPr>
                  <w:color w:val="0000FF"/>
                  <w:u w:val="single" w:color="0000FF"/>
                </w:rPr>
                <w:t>Plan</w:t>
              </w:r>
              <w:r>
                <w:rPr>
                  <w:color w:val="0000FF"/>
                  <w:spacing w:val="-4"/>
                  <w:u w:val="single" w:color="0000FF"/>
                </w:rPr>
                <w:t xml:space="preserve"> </w:t>
              </w:r>
              <w:r>
                <w:rPr>
                  <w:color w:val="0000FF"/>
                  <w:u w:val="single" w:color="0000FF"/>
                </w:rPr>
                <w:t>|</w:t>
              </w:r>
              <w:r>
                <w:rPr>
                  <w:color w:val="0000FF"/>
                  <w:spacing w:val="-5"/>
                  <w:u w:val="single" w:color="0000FF"/>
                </w:rPr>
                <w:t xml:space="preserve"> </w:t>
              </w:r>
              <w:r>
                <w:rPr>
                  <w:color w:val="0000FF"/>
                  <w:u w:val="single" w:color="0000FF"/>
                </w:rPr>
                <w:t>BusinessLDN</w:t>
              </w:r>
              <w:r>
                <w:rPr>
                  <w:color w:val="0000FF"/>
                  <w:spacing w:val="-9"/>
                  <w:u w:val="single" w:color="0000FF"/>
                </w:rPr>
                <w:t xml:space="preserve"> </w:t>
              </w:r>
              <w:r>
                <w:rPr>
                  <w:color w:val="0000FF"/>
                  <w:u w:val="single" w:color="0000FF"/>
                </w:rPr>
                <w:t>(previously</w:t>
              </w:r>
              <w:r>
                <w:rPr>
                  <w:color w:val="0000FF"/>
                  <w:spacing w:val="-5"/>
                  <w:u w:val="single" w:color="0000FF"/>
                </w:rPr>
                <w:t xml:space="preserve"> </w:t>
              </w:r>
              <w:r>
                <w:rPr>
                  <w:color w:val="0000FF"/>
                  <w:u w:val="single" w:color="0000FF"/>
                </w:rPr>
                <w:t>London</w:t>
              </w:r>
              <w:r>
                <w:rPr>
                  <w:color w:val="0000FF"/>
                  <w:spacing w:val="-4"/>
                  <w:u w:val="single" w:color="0000FF"/>
                </w:rPr>
                <w:t xml:space="preserve"> </w:t>
              </w:r>
              <w:r>
                <w:rPr>
                  <w:color w:val="0000FF"/>
                  <w:spacing w:val="-2"/>
                  <w:u w:val="single" w:color="0000FF"/>
                </w:rPr>
                <w:t>First)</w:t>
              </w:r>
            </w:hyperlink>
          </w:p>
        </w:tc>
      </w:tr>
      <w:tr w:rsidR="00612989" w14:paraId="1F5B7CB7" w14:textId="77777777">
        <w:trPr>
          <w:trHeight w:val="1343"/>
        </w:trPr>
        <w:tc>
          <w:tcPr>
            <w:tcW w:w="1493" w:type="dxa"/>
          </w:tcPr>
          <w:p w14:paraId="1F5B7CB4" w14:textId="77777777" w:rsidR="00612989" w:rsidRDefault="00612989">
            <w:pPr>
              <w:pStyle w:val="TableParagraph"/>
              <w:ind w:left="0"/>
              <w:rPr>
                <w:rFonts w:ascii="Times New Roman"/>
              </w:rPr>
            </w:pPr>
          </w:p>
        </w:tc>
        <w:tc>
          <w:tcPr>
            <w:tcW w:w="8146" w:type="dxa"/>
          </w:tcPr>
          <w:p w14:paraId="1F5B7CB5" w14:textId="77777777" w:rsidR="00612989" w:rsidRDefault="00C81CA3">
            <w:pPr>
              <w:pStyle w:val="TableParagraph"/>
              <w:spacing w:before="3" w:line="237" w:lineRule="auto"/>
              <w:ind w:right="930"/>
            </w:pPr>
            <w:hyperlink r:id="rId24">
              <w:r>
                <w:rPr>
                  <w:color w:val="0000FF"/>
                  <w:u w:val="single" w:color="0000FF"/>
                </w:rPr>
                <w:t>London</w:t>
              </w:r>
              <w:r>
                <w:rPr>
                  <w:color w:val="0000FF"/>
                  <w:spacing w:val="-5"/>
                  <w:u w:val="single" w:color="0000FF"/>
                </w:rPr>
                <w:t xml:space="preserve"> </w:t>
              </w:r>
              <w:r>
                <w:rPr>
                  <w:color w:val="0000FF"/>
                  <w:u w:val="single" w:color="0000FF"/>
                </w:rPr>
                <w:t>Local</w:t>
              </w:r>
              <w:r>
                <w:rPr>
                  <w:color w:val="0000FF"/>
                  <w:spacing w:val="-2"/>
                  <w:u w:val="single" w:color="0000FF"/>
                </w:rPr>
                <w:t xml:space="preserve"> </w:t>
              </w:r>
              <w:r>
                <w:rPr>
                  <w:color w:val="0000FF"/>
                  <w:u w:val="single" w:color="0000FF"/>
                </w:rPr>
                <w:t>Skills</w:t>
              </w:r>
              <w:r>
                <w:rPr>
                  <w:color w:val="0000FF"/>
                  <w:spacing w:val="-4"/>
                  <w:u w:val="single" w:color="0000FF"/>
                </w:rPr>
                <w:t xml:space="preserve"> </w:t>
              </w:r>
              <w:r>
                <w:rPr>
                  <w:color w:val="0000FF"/>
                  <w:u w:val="single" w:color="0000FF"/>
                </w:rPr>
                <w:t>Report</w:t>
              </w:r>
              <w:r>
                <w:rPr>
                  <w:color w:val="0000FF"/>
                  <w:spacing w:val="-4"/>
                  <w:u w:val="single" w:color="0000FF"/>
                </w:rPr>
                <w:t xml:space="preserve"> </w:t>
              </w:r>
              <w:r>
                <w:rPr>
                  <w:color w:val="0000FF"/>
                  <w:u w:val="single" w:color="0000FF"/>
                </w:rPr>
                <w:t>and</w:t>
              </w:r>
              <w:r>
                <w:rPr>
                  <w:color w:val="0000FF"/>
                  <w:spacing w:val="-3"/>
                  <w:u w:val="single" w:color="0000FF"/>
                </w:rPr>
                <w:t xml:space="preserve"> </w:t>
              </w:r>
              <w:r>
                <w:rPr>
                  <w:color w:val="0000FF"/>
                  <w:u w:val="single" w:color="0000FF"/>
                </w:rPr>
                <w:t>Annexes</w:t>
              </w:r>
              <w:r>
                <w:rPr>
                  <w:color w:val="0000FF"/>
                  <w:spacing w:val="-1"/>
                  <w:u w:val="single" w:color="0000FF"/>
                </w:rPr>
                <w:t xml:space="preserve"> </w:t>
              </w:r>
              <w:r>
                <w:rPr>
                  <w:color w:val="0000FF"/>
                  <w:u w:val="single" w:color="0000FF"/>
                </w:rPr>
                <w:t>–</w:t>
              </w:r>
              <w:r>
                <w:rPr>
                  <w:color w:val="0000FF"/>
                  <w:spacing w:val="-4"/>
                  <w:u w:val="single" w:color="0000FF"/>
                </w:rPr>
                <w:t xml:space="preserve"> </w:t>
              </w:r>
              <w:r>
                <w:rPr>
                  <w:color w:val="0000FF"/>
                  <w:u w:val="single" w:color="0000FF"/>
                </w:rPr>
                <w:t>February</w:t>
              </w:r>
              <w:r>
                <w:rPr>
                  <w:color w:val="0000FF"/>
                  <w:spacing w:val="-3"/>
                  <w:u w:val="single" w:color="0000FF"/>
                </w:rPr>
                <w:t xml:space="preserve"> </w:t>
              </w:r>
              <w:r>
                <w:rPr>
                  <w:color w:val="0000FF"/>
                  <w:u w:val="single" w:color="0000FF"/>
                </w:rPr>
                <w:t>2022</w:t>
              </w:r>
              <w:r>
                <w:rPr>
                  <w:color w:val="0000FF"/>
                  <w:spacing w:val="-1"/>
                  <w:u w:val="single" w:color="0000FF"/>
                </w:rPr>
                <w:t xml:space="preserve"> </w:t>
              </w:r>
              <w:r>
                <w:rPr>
                  <w:color w:val="0000FF"/>
                  <w:u w:val="single" w:color="0000FF"/>
                </w:rPr>
                <w:t>-</w:t>
              </w:r>
              <w:r>
                <w:rPr>
                  <w:color w:val="0000FF"/>
                  <w:spacing w:val="-5"/>
                  <w:u w:val="single" w:color="0000FF"/>
                </w:rPr>
                <w:t xml:space="preserve"> </w:t>
              </w:r>
              <w:r>
                <w:rPr>
                  <w:color w:val="0000FF"/>
                  <w:u w:val="single" w:color="0000FF"/>
                </w:rPr>
                <w:t>London</w:t>
              </w:r>
              <w:r>
                <w:rPr>
                  <w:color w:val="0000FF"/>
                  <w:spacing w:val="-5"/>
                  <w:u w:val="single" w:color="0000FF"/>
                </w:rPr>
                <w:t xml:space="preserve"> </w:t>
              </w:r>
              <w:r>
                <w:rPr>
                  <w:color w:val="0000FF"/>
                  <w:u w:val="single" w:color="0000FF"/>
                </w:rPr>
                <w:t>Datastore</w:t>
              </w:r>
            </w:hyperlink>
            <w:r>
              <w:rPr>
                <w:color w:val="0000FF"/>
              </w:rPr>
              <w:t xml:space="preserve"> </w:t>
            </w:r>
            <w:hyperlink r:id="rId25">
              <w:r>
                <w:rPr>
                  <w:color w:val="0000FF"/>
                  <w:u w:val="single" w:color="0000FF"/>
                </w:rPr>
                <w:t>GLA Economics Skills and Employment Analysis - London Datastore</w:t>
              </w:r>
            </w:hyperlink>
          </w:p>
          <w:p w14:paraId="1F5B7CB6" w14:textId="77777777" w:rsidR="00612989" w:rsidRDefault="00C81CA3">
            <w:pPr>
              <w:pStyle w:val="TableParagraph"/>
              <w:spacing w:before="2"/>
            </w:pPr>
            <w:hyperlink r:id="rId26">
              <w:r>
                <w:rPr>
                  <w:color w:val="0000FF"/>
                  <w:spacing w:val="-2"/>
                  <w:u w:val="single" w:color="0000FF"/>
                </w:rPr>
                <w:t>12640-cbi-reviving-regions_london.pdf</w:t>
              </w:r>
            </w:hyperlink>
          </w:p>
        </w:tc>
      </w:tr>
      <w:tr w:rsidR="00612989" w14:paraId="1F5B7CBC" w14:textId="77777777">
        <w:trPr>
          <w:trHeight w:val="1343"/>
        </w:trPr>
        <w:tc>
          <w:tcPr>
            <w:tcW w:w="1493" w:type="dxa"/>
          </w:tcPr>
          <w:p w14:paraId="1F5B7CB8" w14:textId="77777777" w:rsidR="00612989" w:rsidRDefault="00C81CA3">
            <w:pPr>
              <w:pStyle w:val="TableParagraph"/>
              <w:ind w:right="146"/>
              <w:rPr>
                <w:b/>
              </w:rPr>
            </w:pPr>
            <w:r>
              <w:rPr>
                <w:b/>
                <w:spacing w:val="-2"/>
              </w:rPr>
              <w:t xml:space="preserve">Lambeth </w:t>
            </w:r>
            <w:r>
              <w:rPr>
                <w:b/>
              </w:rPr>
              <w:t xml:space="preserve">Skills and </w:t>
            </w:r>
            <w:r>
              <w:rPr>
                <w:b/>
                <w:spacing w:val="-2"/>
              </w:rPr>
              <w:t>Employment Strategy</w:t>
            </w:r>
          </w:p>
          <w:p w14:paraId="1F5B7CB9" w14:textId="77777777" w:rsidR="00612989" w:rsidRDefault="00C81CA3">
            <w:pPr>
              <w:pStyle w:val="TableParagraph"/>
              <w:spacing w:line="249" w:lineRule="exact"/>
            </w:pPr>
            <w:r>
              <w:rPr>
                <w:b/>
              </w:rPr>
              <w:t>2020-2023</w:t>
            </w:r>
            <w:r>
              <w:rPr>
                <w:b/>
                <w:spacing w:val="-8"/>
              </w:rPr>
              <w:t xml:space="preserve"> </w:t>
            </w:r>
            <w:r>
              <w:rPr>
                <w:spacing w:val="-10"/>
              </w:rPr>
              <w:t>-</w:t>
            </w:r>
          </w:p>
        </w:tc>
        <w:tc>
          <w:tcPr>
            <w:tcW w:w="8146" w:type="dxa"/>
          </w:tcPr>
          <w:p w14:paraId="1F5B7CBA" w14:textId="77777777" w:rsidR="00612989" w:rsidRDefault="00C81CA3">
            <w:pPr>
              <w:pStyle w:val="TableParagraph"/>
              <w:spacing w:line="268" w:lineRule="exact"/>
            </w:pPr>
            <w:hyperlink r:id="rId27">
              <w:r>
                <w:rPr>
                  <w:color w:val="0000FF"/>
                  <w:spacing w:val="-2"/>
                  <w:u w:val="single" w:color="0000FF"/>
                </w:rPr>
                <w:t>htps://moderngov.lambeth.gov.uk/documents/s122910/Appendix%202%20-</w:t>
              </w:r>
            </w:hyperlink>
          </w:p>
          <w:p w14:paraId="1F5B7CBB" w14:textId="77777777" w:rsidR="00612989" w:rsidRDefault="00C81CA3">
            <w:pPr>
              <w:pStyle w:val="TableParagraph"/>
            </w:pPr>
            <w:hyperlink r:id="rId28">
              <w:r>
                <w:rPr>
                  <w:color w:val="0000FF"/>
                  <w:spacing w:val="-2"/>
                  <w:u w:val="single" w:color="0000FF"/>
                </w:rPr>
                <w:t>%20Skills%20and%20Employment%20Strategy.pdf</w:t>
              </w:r>
            </w:hyperlink>
          </w:p>
        </w:tc>
      </w:tr>
    </w:tbl>
    <w:p w14:paraId="1F5B7CBD" w14:textId="77777777" w:rsidR="00612989" w:rsidRDefault="00612989">
      <w:pPr>
        <w:sectPr w:rsidR="00612989" w:rsidSect="00E739B4">
          <w:pgSz w:w="11910" w:h="16840"/>
          <w:pgMar w:top="0" w:right="620" w:bottom="1200" w:left="1320" w:header="0" w:footer="1002" w:gutter="0"/>
          <w:cols w:space="720"/>
        </w:sectPr>
      </w:pPr>
    </w:p>
    <w:p w14:paraId="1F5B7CBE" w14:textId="77777777" w:rsidR="00612989" w:rsidRDefault="00C81CA3">
      <w:pPr>
        <w:pStyle w:val="BodyText"/>
        <w:rPr>
          <w:b/>
          <w:sz w:val="20"/>
        </w:rPr>
      </w:pPr>
      <w:r>
        <w:rPr>
          <w:noProof/>
        </w:rPr>
        <w:drawing>
          <wp:anchor distT="0" distB="0" distL="0" distR="0" simplePos="0" relativeHeight="15737856" behindDoc="0" locked="0" layoutInCell="1" allowOverlap="1" wp14:anchorId="1F5B7CFF" wp14:editId="1F5B7D00">
            <wp:simplePos x="0" y="0"/>
            <wp:positionH relativeFrom="page">
              <wp:posOffset>5906770</wp:posOffset>
            </wp:positionH>
            <wp:positionV relativeFrom="page">
              <wp:posOffset>9768776</wp:posOffset>
            </wp:positionV>
            <wp:extent cx="1184274" cy="434157"/>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0" cstate="print"/>
                    <a:stretch>
                      <a:fillRect/>
                    </a:stretch>
                  </pic:blipFill>
                  <pic:spPr>
                    <a:xfrm>
                      <a:off x="0" y="0"/>
                      <a:ext cx="1184274" cy="434157"/>
                    </a:xfrm>
                    <a:prstGeom prst="rect">
                      <a:avLst/>
                    </a:prstGeom>
                  </pic:spPr>
                </pic:pic>
              </a:graphicData>
            </a:graphic>
          </wp:anchor>
        </w:drawing>
      </w:r>
      <w:r>
        <w:rPr>
          <w:noProof/>
        </w:rPr>
        <mc:AlternateContent>
          <mc:Choice Requires="wpg">
            <w:drawing>
              <wp:anchor distT="0" distB="0" distL="0" distR="0" simplePos="0" relativeHeight="15738368" behindDoc="0" locked="0" layoutInCell="1" allowOverlap="1" wp14:anchorId="1F5B7D01" wp14:editId="1F5B7D02">
                <wp:simplePos x="0" y="0"/>
                <wp:positionH relativeFrom="page">
                  <wp:posOffset>0</wp:posOffset>
                </wp:positionH>
                <wp:positionV relativeFrom="page">
                  <wp:posOffset>8597</wp:posOffset>
                </wp:positionV>
                <wp:extent cx="571500" cy="1066800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 cy="10668000"/>
                          <a:chOff x="0" y="0"/>
                          <a:chExt cx="571500" cy="10668000"/>
                        </a:xfrm>
                      </wpg:grpSpPr>
                      <wps:wsp>
                        <wps:cNvPr id="44" name="Graphic 44"/>
                        <wps:cNvSpPr/>
                        <wps:spPr>
                          <a:xfrm>
                            <a:off x="0" y="0"/>
                            <a:ext cx="480059" cy="10668000"/>
                          </a:xfrm>
                          <a:custGeom>
                            <a:avLst/>
                            <a:gdLst/>
                            <a:ahLst/>
                            <a:cxnLst/>
                            <a:rect l="l" t="t" r="r" b="b"/>
                            <a:pathLst>
                              <a:path w="480059" h="10668000">
                                <a:moveTo>
                                  <a:pt x="480059" y="0"/>
                                </a:moveTo>
                                <a:lnTo>
                                  <a:pt x="0" y="0"/>
                                </a:lnTo>
                                <a:lnTo>
                                  <a:pt x="0" y="10668000"/>
                                </a:lnTo>
                                <a:lnTo>
                                  <a:pt x="480059" y="10668000"/>
                                </a:lnTo>
                                <a:lnTo>
                                  <a:pt x="480059"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480059" y="0"/>
                            <a:ext cx="91440" cy="10668000"/>
                          </a:xfrm>
                          <a:custGeom>
                            <a:avLst/>
                            <a:gdLst/>
                            <a:ahLst/>
                            <a:cxnLst/>
                            <a:rect l="l" t="t" r="r" b="b"/>
                            <a:pathLst>
                              <a:path w="91440" h="10668000">
                                <a:moveTo>
                                  <a:pt x="91440" y="0"/>
                                </a:moveTo>
                                <a:lnTo>
                                  <a:pt x="0" y="0"/>
                                </a:lnTo>
                                <a:lnTo>
                                  <a:pt x="0" y="10668000"/>
                                </a:lnTo>
                                <a:lnTo>
                                  <a:pt x="91440" y="10668000"/>
                                </a:lnTo>
                                <a:lnTo>
                                  <a:pt x="91440" y="0"/>
                                </a:lnTo>
                                <a:close/>
                              </a:path>
                            </a:pathLst>
                          </a:custGeom>
                          <a:solidFill>
                            <a:srgbClr val="12C0EB"/>
                          </a:solidFill>
                        </wps:spPr>
                        <wps:bodyPr wrap="square" lIns="0" tIns="0" rIns="0" bIns="0" rtlCol="0">
                          <a:prstTxWarp prst="textNoShape">
                            <a:avLst/>
                          </a:prstTxWarp>
                          <a:noAutofit/>
                        </wps:bodyPr>
                      </wps:wsp>
                    </wpg:wgp>
                  </a:graphicData>
                </a:graphic>
              </wp:anchor>
            </w:drawing>
          </mc:Choice>
          <mc:Fallback>
            <w:pict>
              <v:group w14:anchorId="2AC6ED36" id="Group 43" o:spid="_x0000_s1026" style="position:absolute;margin-left:0;margin-top:.7pt;width:45pt;height:840pt;z-index:15738368;mso-wrap-distance-left:0;mso-wrap-distance-right:0;mso-position-horizontal-relative:page;mso-position-vertical-relative:page" coordsize="5715,106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">
                <v:shape id="Graphic 44" o:spid="_x0000_s1027" style="position:absolute;width:4800;height:106680;visibility:visible;mso-wrap-style:square;v-text-anchor:top" coordsize="480059,1066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" path="m480059,l,,,10668000r480059,l480059,xe" fillcolor="black" stroked="f">
                  <v:path arrowok="t"/>
                </v:shape>
                <v:shape id="Graphic 45" o:spid="_x0000_s1028" style="position:absolute;left:4800;width:914;height:106680;visibility:visible;mso-wrap-style:square;v-text-anchor:top" coordsize="91440,1066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" path="m91440,l,,,10668000r91440,l91440,xe" fillcolor="#12c0eb" stroked="f">
                  <v:path arrowok="t"/>
                </v:shape>
                <w10:wrap anchorx="page" anchory="page"/>
              </v:group>
            </w:pict>
          </mc:Fallback>
        </mc:AlternateContent>
      </w:r>
    </w:p>
    <w:p w14:paraId="1F5B7CBF" w14:textId="77777777" w:rsidR="00612989" w:rsidRDefault="00612989">
      <w:pPr>
        <w:pStyle w:val="BodyText"/>
        <w:rPr>
          <w:b/>
          <w:sz w:val="20"/>
        </w:rPr>
      </w:pPr>
    </w:p>
    <w:p w14:paraId="1F5B7CC0" w14:textId="77777777" w:rsidR="00612989" w:rsidRDefault="00612989">
      <w:pPr>
        <w:pStyle w:val="BodyText"/>
        <w:rPr>
          <w:b/>
          <w:sz w:val="20"/>
        </w:rPr>
      </w:pPr>
    </w:p>
    <w:p w14:paraId="1F5B7CC1" w14:textId="77777777" w:rsidR="00612989" w:rsidRDefault="00612989">
      <w:pPr>
        <w:pStyle w:val="BodyText"/>
        <w:rPr>
          <w:b/>
          <w:sz w:val="20"/>
        </w:rPr>
      </w:pPr>
    </w:p>
    <w:p w14:paraId="1F5B7CC2" w14:textId="77777777" w:rsidR="00612989" w:rsidRDefault="00612989">
      <w:pPr>
        <w:pStyle w:val="BodyText"/>
        <w:rPr>
          <w:b/>
          <w:sz w:val="20"/>
        </w:rPr>
      </w:pPr>
    </w:p>
    <w:p w14:paraId="1F5B7CC3" w14:textId="77777777" w:rsidR="00612989" w:rsidRDefault="00612989">
      <w:pPr>
        <w:pStyle w:val="BodyText"/>
        <w:spacing w:before="5"/>
        <w:rPr>
          <w:b/>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3"/>
        <w:gridCol w:w="8146"/>
      </w:tblGrid>
      <w:tr w:rsidR="00612989" w14:paraId="1F5B7CCA" w14:textId="77777777" w:rsidTr="00E95DC9">
        <w:trPr>
          <w:trHeight w:val="1878"/>
        </w:trPr>
        <w:tc>
          <w:tcPr>
            <w:tcW w:w="1493" w:type="dxa"/>
          </w:tcPr>
          <w:p w14:paraId="1F5B7CC4" w14:textId="77777777" w:rsidR="00612989" w:rsidRDefault="00C81CA3">
            <w:pPr>
              <w:pStyle w:val="TableParagraph"/>
              <w:ind w:right="101"/>
              <w:rPr>
                <w:b/>
              </w:rPr>
            </w:pPr>
            <w:r>
              <w:rPr>
                <w:b/>
                <w:spacing w:val="-2"/>
              </w:rPr>
              <w:t xml:space="preserve">Southwark </w:t>
            </w:r>
            <w:r>
              <w:rPr>
                <w:b/>
              </w:rPr>
              <w:t>Skills</w:t>
            </w:r>
            <w:r>
              <w:rPr>
                <w:b/>
                <w:spacing w:val="-13"/>
              </w:rPr>
              <w:t xml:space="preserve"> </w:t>
            </w:r>
            <w:r>
              <w:rPr>
                <w:b/>
              </w:rPr>
              <w:t xml:space="preserve">Strategy </w:t>
            </w:r>
            <w:r>
              <w:rPr>
                <w:b/>
                <w:spacing w:val="-2"/>
              </w:rPr>
              <w:t>2018-2022</w:t>
            </w:r>
          </w:p>
          <w:p w14:paraId="1F5B7CC5" w14:textId="77777777" w:rsidR="00612989" w:rsidRDefault="00C81CA3">
            <w:pPr>
              <w:pStyle w:val="TableParagraph"/>
              <w:ind w:right="273"/>
              <w:rPr>
                <w:b/>
              </w:rPr>
            </w:pPr>
            <w:r>
              <w:rPr>
                <w:b/>
                <w:spacing w:val="-2"/>
              </w:rPr>
              <w:t>Economic Strategy (2022-2030)</w:t>
            </w:r>
          </w:p>
          <w:p w14:paraId="1F5B7CC6" w14:textId="77777777" w:rsidR="00612989" w:rsidRDefault="00C81CA3">
            <w:pPr>
              <w:pStyle w:val="TableParagraph"/>
              <w:spacing w:line="248" w:lineRule="exact"/>
              <w:rPr>
                <w:b/>
              </w:rPr>
            </w:pPr>
            <w:r>
              <w:rPr>
                <w:b/>
                <w:spacing w:val="-4"/>
              </w:rPr>
              <w:t>DRAFT</w:t>
            </w:r>
          </w:p>
        </w:tc>
        <w:tc>
          <w:tcPr>
            <w:tcW w:w="8146" w:type="dxa"/>
          </w:tcPr>
          <w:p w14:paraId="1F5B7CC7" w14:textId="77777777" w:rsidR="00612989" w:rsidRDefault="00C81CA3">
            <w:pPr>
              <w:pStyle w:val="TableParagraph"/>
              <w:spacing w:line="268" w:lineRule="exact"/>
            </w:pPr>
            <w:hyperlink r:id="rId29">
              <w:r>
                <w:rPr>
                  <w:color w:val="0000FF"/>
                  <w:spacing w:val="-2"/>
                  <w:u w:val="single" w:color="0000FF"/>
                </w:rPr>
                <w:t>https://www.southwark.gov.uk/business/skills-strategy</w:t>
              </w:r>
            </w:hyperlink>
          </w:p>
          <w:p w14:paraId="1F5B7CC8" w14:textId="77777777" w:rsidR="00612989" w:rsidRDefault="00612989">
            <w:pPr>
              <w:pStyle w:val="TableParagraph"/>
              <w:ind w:left="0"/>
              <w:rPr>
                <w:b/>
              </w:rPr>
            </w:pPr>
          </w:p>
          <w:p w14:paraId="1F5B7CC9" w14:textId="77777777" w:rsidR="00612989" w:rsidRDefault="00C81CA3">
            <w:pPr>
              <w:pStyle w:val="TableParagraph"/>
              <w:ind w:right="711"/>
            </w:pPr>
            <w:hyperlink r:id="rId30">
              <w:r>
                <w:rPr>
                  <w:color w:val="0000FF"/>
                  <w:spacing w:val="-4"/>
                  <w:u w:val="single" w:color="0000FF"/>
                </w:rPr>
                <w:t>h</w:t>
              </w:r>
              <w:r>
                <w:rPr>
                  <w:color w:val="0000FF"/>
                  <w:spacing w:val="-1"/>
                  <w:w w:val="135"/>
                  <w:u w:val="single" w:color="0000FF"/>
                </w:rPr>
                <w:t>tp</w:t>
              </w:r>
              <w:r>
                <w:rPr>
                  <w:color w:val="0000FF"/>
                  <w:u w:val="single" w:color="0000FF"/>
                </w:rPr>
                <w:t>s:</w:t>
              </w:r>
              <w:r>
                <w:rPr>
                  <w:color w:val="0000FF"/>
                  <w:spacing w:val="1"/>
                  <w:u w:val="single" w:color="0000FF"/>
                </w:rPr>
                <w:t>/</w:t>
              </w:r>
              <w:r>
                <w:rPr>
                  <w:color w:val="0000FF"/>
                  <w:spacing w:val="-4"/>
                  <w:u w:val="single" w:color="0000FF"/>
                </w:rPr>
                <w:t>/</w:t>
              </w:r>
              <w:r>
                <w:rPr>
                  <w:color w:val="0000FF"/>
                  <w:spacing w:val="-5"/>
                  <w:u w:val="single" w:color="0000FF"/>
                </w:rPr>
                <w:t>c</w:t>
              </w:r>
              <w:r>
                <w:rPr>
                  <w:color w:val="0000FF"/>
                  <w:spacing w:val="1"/>
                  <w:u w:val="single" w:color="0000FF"/>
                </w:rPr>
                <w:t>o</w:t>
              </w:r>
              <w:r>
                <w:rPr>
                  <w:color w:val="0000FF"/>
                  <w:spacing w:val="-1"/>
                  <w:u w:val="single" w:color="0000FF"/>
                </w:rPr>
                <w:t>n</w:t>
              </w:r>
              <w:r>
                <w:rPr>
                  <w:color w:val="0000FF"/>
                  <w:u w:val="single" w:color="0000FF"/>
                </w:rPr>
                <w:t>s</w:t>
              </w:r>
              <w:r>
                <w:rPr>
                  <w:color w:val="0000FF"/>
                  <w:spacing w:val="-1"/>
                  <w:u w:val="single" w:color="0000FF"/>
                </w:rPr>
                <w:t>ul</w:t>
              </w:r>
              <w:r>
                <w:rPr>
                  <w:color w:val="0000FF"/>
                  <w:spacing w:val="-2"/>
                  <w:u w:val="single" w:color="0000FF"/>
                </w:rPr>
                <w:t>t</w:t>
              </w:r>
              <w:r>
                <w:rPr>
                  <w:color w:val="0000FF"/>
                  <w:spacing w:val="-3"/>
                  <w:u w:val="single" w:color="0000FF"/>
                </w:rPr>
                <w:t>a</w:t>
              </w:r>
              <w:r>
                <w:rPr>
                  <w:color w:val="0000FF"/>
                  <w:spacing w:val="-3"/>
                  <w:w w:val="110"/>
                  <w:u w:val="single" w:color="0000FF"/>
                </w:rPr>
                <w:t>�</w:t>
              </w:r>
              <w:r>
                <w:rPr>
                  <w:color w:val="0000FF"/>
                  <w:spacing w:val="1"/>
                  <w:u w:val="single" w:color="0000FF"/>
                </w:rPr>
                <w:t>o</w:t>
              </w:r>
              <w:r>
                <w:rPr>
                  <w:color w:val="0000FF"/>
                  <w:spacing w:val="-1"/>
                  <w:u w:val="single" w:color="0000FF"/>
                </w:rPr>
                <w:t>n</w:t>
              </w:r>
              <w:r>
                <w:rPr>
                  <w:color w:val="0000FF"/>
                  <w:u w:val="single" w:color="0000FF"/>
                </w:rPr>
                <w:t>s</w:t>
              </w:r>
              <w:r>
                <w:rPr>
                  <w:color w:val="0000FF"/>
                  <w:spacing w:val="-1"/>
                  <w:u w:val="single" w:color="0000FF"/>
                </w:rPr>
                <w:t>.</w:t>
              </w:r>
              <w:r>
                <w:rPr>
                  <w:color w:val="0000FF"/>
                  <w:u w:val="single" w:color="0000FF"/>
                </w:rPr>
                <w:t>s</w:t>
              </w:r>
              <w:r>
                <w:rPr>
                  <w:color w:val="0000FF"/>
                  <w:spacing w:val="1"/>
                  <w:u w:val="single" w:color="0000FF"/>
                </w:rPr>
                <w:t>o</w:t>
              </w:r>
              <w:r>
                <w:rPr>
                  <w:color w:val="0000FF"/>
                  <w:spacing w:val="-1"/>
                  <w:u w:val="single" w:color="0000FF"/>
                </w:rPr>
                <w:t>u</w:t>
              </w:r>
              <w:r>
                <w:rPr>
                  <w:color w:val="0000FF"/>
                  <w:spacing w:val="-2"/>
                  <w:u w:val="single" w:color="0000FF"/>
                </w:rPr>
                <w:t>t</w:t>
              </w:r>
              <w:r>
                <w:rPr>
                  <w:color w:val="0000FF"/>
                  <w:spacing w:val="-4"/>
                  <w:u w:val="single" w:color="0000FF"/>
                </w:rPr>
                <w:t>h</w:t>
              </w:r>
              <w:r>
                <w:rPr>
                  <w:color w:val="0000FF"/>
                  <w:spacing w:val="-2"/>
                  <w:u w:val="single" w:color="0000FF"/>
                </w:rPr>
                <w:t>w</w:t>
              </w:r>
              <w:r>
                <w:rPr>
                  <w:color w:val="0000FF"/>
                  <w:spacing w:val="-1"/>
                  <w:u w:val="single" w:color="0000FF"/>
                </w:rPr>
                <w:t>ar</w:t>
              </w:r>
              <w:r>
                <w:rPr>
                  <w:color w:val="0000FF"/>
                  <w:u w:val="single" w:color="0000FF"/>
                </w:rPr>
                <w:t>k</w:t>
              </w:r>
              <w:r>
                <w:rPr>
                  <w:color w:val="0000FF"/>
                  <w:spacing w:val="1"/>
                  <w:u w:val="single" w:color="0000FF"/>
                </w:rPr>
                <w:t>.</w:t>
              </w:r>
              <w:r>
                <w:rPr>
                  <w:color w:val="0000FF"/>
                  <w:spacing w:val="-1"/>
                  <w:u w:val="single" w:color="0000FF"/>
                </w:rPr>
                <w:t>g</w:t>
              </w:r>
              <w:r>
                <w:rPr>
                  <w:color w:val="0000FF"/>
                  <w:spacing w:val="-2"/>
                  <w:u w:val="single" w:color="0000FF"/>
                </w:rPr>
                <w:t>o</w:t>
              </w:r>
              <w:r>
                <w:rPr>
                  <w:color w:val="0000FF"/>
                  <w:spacing w:val="-19"/>
                  <w:u w:val="single" w:color="0000FF"/>
                </w:rPr>
                <w:t>v</w:t>
              </w:r>
              <w:r>
                <w:rPr>
                  <w:color w:val="0000FF"/>
                  <w:spacing w:val="-1"/>
                  <w:u w:val="single" w:color="0000FF"/>
                </w:rPr>
                <w:t>.u</w:t>
              </w:r>
              <w:r>
                <w:rPr>
                  <w:color w:val="0000FF"/>
                  <w:spacing w:val="-2"/>
                  <w:u w:val="single" w:color="0000FF"/>
                </w:rPr>
                <w:t>k</w:t>
              </w:r>
              <w:r>
                <w:rPr>
                  <w:color w:val="0000FF"/>
                  <w:spacing w:val="-4"/>
                  <w:u w:val="single" w:color="0000FF"/>
                </w:rPr>
                <w:t>/</w:t>
              </w:r>
              <w:r>
                <w:rPr>
                  <w:color w:val="0000FF"/>
                  <w:spacing w:val="-3"/>
                  <w:u w:val="single" w:color="0000FF"/>
                </w:rPr>
                <w:t>c</w:t>
              </w:r>
              <w:r>
                <w:rPr>
                  <w:color w:val="0000FF"/>
                  <w:spacing w:val="1"/>
                  <w:u w:val="single" w:color="0000FF"/>
                </w:rPr>
                <w:t>o</w:t>
              </w:r>
              <w:r>
                <w:rPr>
                  <w:color w:val="0000FF"/>
                  <w:spacing w:val="-1"/>
                  <w:u w:val="single" w:color="0000FF"/>
                </w:rPr>
                <w:t>r</w:t>
              </w:r>
              <w:r>
                <w:rPr>
                  <w:color w:val="0000FF"/>
                  <w:spacing w:val="-4"/>
                  <w:u w:val="single" w:color="0000FF"/>
                </w:rPr>
                <w:t>p</w:t>
              </w:r>
              <w:r>
                <w:rPr>
                  <w:color w:val="0000FF"/>
                  <w:spacing w:val="1"/>
                  <w:u w:val="single" w:color="0000FF"/>
                </w:rPr>
                <w:t>o</w:t>
              </w:r>
              <w:r>
                <w:rPr>
                  <w:color w:val="0000FF"/>
                  <w:spacing w:val="-5"/>
                  <w:u w:val="single" w:color="0000FF"/>
                </w:rPr>
                <w:t>r</w:t>
              </w:r>
              <w:r>
                <w:rPr>
                  <w:color w:val="0000FF"/>
                  <w:spacing w:val="-3"/>
                  <w:u w:val="single" w:color="0000FF"/>
                </w:rPr>
                <w:t>a</w:t>
              </w:r>
              <w:r>
                <w:rPr>
                  <w:color w:val="0000FF"/>
                  <w:spacing w:val="-2"/>
                  <w:u w:val="single" w:color="0000FF"/>
                </w:rPr>
                <w:t>t</w:t>
              </w:r>
              <w:r>
                <w:rPr>
                  <w:color w:val="0000FF"/>
                  <w:u w:val="single" w:color="0000FF"/>
                </w:rPr>
                <w:t>e</w:t>
              </w:r>
              <w:r>
                <w:rPr>
                  <w:color w:val="0000FF"/>
                  <w:spacing w:val="-3"/>
                  <w:u w:val="single" w:color="0000FF"/>
                </w:rPr>
                <w:t>-s</w:t>
              </w:r>
              <w:r>
                <w:rPr>
                  <w:color w:val="0000FF"/>
                  <w:u w:val="single" w:color="0000FF"/>
                </w:rPr>
                <w:t>t</w:t>
              </w:r>
              <w:r>
                <w:rPr>
                  <w:color w:val="0000FF"/>
                  <w:spacing w:val="-5"/>
                  <w:u w:val="single" w:color="0000FF"/>
                </w:rPr>
                <w:t>ra</w:t>
              </w:r>
              <w:r>
                <w:rPr>
                  <w:color w:val="0000FF"/>
                  <w:spacing w:val="-2"/>
                  <w:u w:val="single" w:color="0000FF"/>
                </w:rPr>
                <w:t>t</w:t>
              </w:r>
              <w:r>
                <w:rPr>
                  <w:color w:val="0000FF"/>
                  <w:u w:val="single" w:color="0000FF"/>
                </w:rPr>
                <w:t>e</w:t>
              </w:r>
              <w:r>
                <w:rPr>
                  <w:color w:val="0000FF"/>
                  <w:spacing w:val="-1"/>
                  <w:u w:val="single" w:color="0000FF"/>
                </w:rPr>
                <w:t>g</w:t>
              </w:r>
              <w:r>
                <w:rPr>
                  <w:color w:val="0000FF"/>
                  <w:u w:val="single" w:color="0000FF"/>
                </w:rPr>
                <w:t>y</w:t>
              </w:r>
              <w:r>
                <w:rPr>
                  <w:color w:val="0000FF"/>
                  <w:spacing w:val="-7"/>
                  <w:u w:val="single" w:color="0000FF"/>
                </w:rPr>
                <w:t>/</w:t>
              </w:r>
              <w:r>
                <w:rPr>
                  <w:color w:val="0000FF"/>
                  <w:u w:val="single" w:color="0000FF"/>
                </w:rPr>
                <w:t>e</w:t>
              </w:r>
              <w:r>
                <w:rPr>
                  <w:color w:val="0000FF"/>
                  <w:spacing w:val="-3"/>
                  <w:u w:val="single" w:color="0000FF"/>
                </w:rPr>
                <w:t>c</w:t>
              </w:r>
              <w:r>
                <w:rPr>
                  <w:color w:val="0000FF"/>
                  <w:spacing w:val="1"/>
                  <w:u w:val="single" w:color="0000FF"/>
                </w:rPr>
                <w:t>o</w:t>
              </w:r>
              <w:r>
                <w:rPr>
                  <w:color w:val="0000FF"/>
                  <w:spacing w:val="-4"/>
                  <w:u w:val="single" w:color="0000FF"/>
                </w:rPr>
                <w:t>n</w:t>
              </w:r>
              <w:r>
                <w:rPr>
                  <w:color w:val="0000FF"/>
                  <w:spacing w:val="1"/>
                  <w:u w:val="single" w:color="0000FF"/>
                </w:rPr>
                <w:t>o</w:t>
              </w:r>
              <w:r>
                <w:rPr>
                  <w:color w:val="0000FF"/>
                  <w:spacing w:val="-2"/>
                  <w:u w:val="single" w:color="0000FF"/>
                </w:rPr>
                <w:t>m</w:t>
              </w:r>
              <w:r>
                <w:rPr>
                  <w:color w:val="0000FF"/>
                  <w:spacing w:val="-1"/>
                  <w:u w:val="single" w:color="0000FF"/>
                </w:rPr>
                <w:t>i</w:t>
              </w:r>
              <w:r>
                <w:rPr>
                  <w:color w:val="0000FF"/>
                  <w:u w:val="single" w:color="0000FF"/>
                </w:rPr>
                <w:t>c</w:t>
              </w:r>
              <w:r>
                <w:rPr>
                  <w:color w:val="0000FF"/>
                  <w:spacing w:val="-1"/>
                  <w:u w:val="single" w:color="0000FF"/>
                </w:rPr>
                <w:t>-</w:t>
              </w:r>
              <w:r>
                <w:rPr>
                  <w:color w:val="0000FF"/>
                  <w:spacing w:val="-3"/>
                  <w:u w:val="single" w:color="0000FF"/>
                </w:rPr>
                <w:t>s</w:t>
              </w:r>
              <w:r>
                <w:rPr>
                  <w:color w:val="0000FF"/>
                  <w:u w:val="single" w:color="0000FF"/>
                </w:rPr>
                <w:t>t</w:t>
              </w:r>
              <w:r>
                <w:rPr>
                  <w:color w:val="0000FF"/>
                  <w:spacing w:val="-5"/>
                  <w:u w:val="single" w:color="0000FF"/>
                </w:rPr>
                <w:t>r</w:t>
              </w:r>
              <w:r>
                <w:rPr>
                  <w:color w:val="0000FF"/>
                  <w:spacing w:val="-3"/>
                  <w:u w:val="single" w:color="0000FF"/>
                </w:rPr>
                <w:t>a</w:t>
              </w:r>
              <w:r>
                <w:rPr>
                  <w:color w:val="0000FF"/>
                  <w:spacing w:val="-5"/>
                  <w:u w:val="single" w:color="0000FF"/>
                </w:rPr>
                <w:t>t</w:t>
              </w:r>
              <w:r>
                <w:rPr>
                  <w:color w:val="0000FF"/>
                  <w:u w:val="single" w:color="0000FF"/>
                </w:rPr>
                <w:t>e</w:t>
              </w:r>
              <w:r>
                <w:rPr>
                  <w:color w:val="0000FF"/>
                  <w:spacing w:val="-1"/>
                  <w:u w:val="single" w:color="0000FF"/>
                </w:rPr>
                <w:t>g</w:t>
              </w:r>
              <w:r>
                <w:rPr>
                  <w:color w:val="0000FF"/>
                  <w:spacing w:val="-5"/>
                  <w:u w:val="single" w:color="0000FF"/>
                </w:rPr>
                <w:t>y</w:t>
              </w:r>
              <w:r>
                <w:rPr>
                  <w:color w:val="0000FF"/>
                  <w:spacing w:val="-3"/>
                  <w:u w:val="single" w:color="0000FF"/>
                </w:rPr>
                <w:t>-</w:t>
              </w:r>
              <w:r>
                <w:rPr>
                  <w:color w:val="0000FF"/>
                  <w:u w:val="single" w:color="0000FF"/>
                </w:rPr>
                <w:t>2</w:t>
              </w:r>
              <w:r>
                <w:rPr>
                  <w:color w:val="0000FF"/>
                  <w:spacing w:val="-2"/>
                  <w:u w:val="single" w:color="0000FF"/>
                </w:rPr>
                <w:t>2</w:t>
              </w:r>
              <w:r>
                <w:rPr>
                  <w:color w:val="0000FF"/>
                  <w:u w:val="single" w:color="0000FF"/>
                </w:rPr>
                <w:t>-</w:t>
              </w:r>
            </w:hyperlink>
            <w:r>
              <w:rPr>
                <w:color w:val="0000FF"/>
              </w:rPr>
              <w:t xml:space="preserve"> </w:t>
            </w:r>
            <w:hyperlink r:id="rId31">
              <w:r>
                <w:rPr>
                  <w:color w:val="0000FF"/>
                  <w:u w:val="single" w:color="0000FF"/>
                </w:rPr>
                <w:t>3</w:t>
              </w:r>
              <w:r>
                <w:rPr>
                  <w:color w:val="0000FF"/>
                  <w:spacing w:val="-2"/>
                  <w:u w:val="single" w:color="0000FF"/>
                </w:rPr>
                <w:t>0</w:t>
              </w:r>
              <w:r>
                <w:rPr>
                  <w:color w:val="0000FF"/>
                  <w:spacing w:val="1"/>
                  <w:u w:val="single" w:color="0000FF"/>
                </w:rPr>
                <w:t>/</w:t>
              </w:r>
              <w:r>
                <w:rPr>
                  <w:color w:val="0000FF"/>
                  <w:spacing w:val="-1"/>
                  <w:u w:val="single" w:color="0000FF"/>
                </w:rPr>
                <w:t>u</w:t>
              </w:r>
              <w:r>
                <w:rPr>
                  <w:color w:val="0000FF"/>
                  <w:u w:val="single" w:color="0000FF"/>
                </w:rPr>
                <w:t>se</w:t>
              </w:r>
              <w:r>
                <w:rPr>
                  <w:color w:val="0000FF"/>
                  <w:spacing w:val="-1"/>
                  <w:u w:val="single" w:color="0000FF"/>
                </w:rPr>
                <w:t>r</w:t>
              </w:r>
              <w:r>
                <w:rPr>
                  <w:color w:val="0000FF"/>
                  <w:u w:val="single" w:color="0000FF"/>
                </w:rPr>
                <w:t>_</w:t>
              </w:r>
              <w:r>
                <w:rPr>
                  <w:color w:val="0000FF"/>
                  <w:spacing w:val="-1"/>
                  <w:u w:val="single" w:color="0000FF"/>
                </w:rPr>
                <w:t>up</w:t>
              </w:r>
              <w:r>
                <w:rPr>
                  <w:color w:val="0000FF"/>
                  <w:spacing w:val="-3"/>
                  <w:u w:val="single" w:color="0000FF"/>
                </w:rPr>
                <w:t>l</w:t>
              </w:r>
              <w:r>
                <w:rPr>
                  <w:color w:val="0000FF"/>
                  <w:spacing w:val="1"/>
                  <w:u w:val="single" w:color="0000FF"/>
                </w:rPr>
                <w:t>o</w:t>
              </w:r>
              <w:r>
                <w:rPr>
                  <w:color w:val="0000FF"/>
                  <w:spacing w:val="-1"/>
                  <w:u w:val="single" w:color="0000FF"/>
                </w:rPr>
                <w:t>ad</w:t>
              </w:r>
              <w:r>
                <w:rPr>
                  <w:color w:val="0000FF"/>
                  <w:u w:val="single" w:color="0000FF"/>
                </w:rPr>
                <w:t>s</w:t>
              </w:r>
              <w:r>
                <w:rPr>
                  <w:color w:val="0000FF"/>
                  <w:spacing w:val="-4"/>
                  <w:u w:val="single" w:color="0000FF"/>
                </w:rPr>
                <w:t>/</w:t>
              </w:r>
              <w:r>
                <w:rPr>
                  <w:color w:val="0000FF"/>
                  <w:u w:val="single" w:color="0000FF"/>
                </w:rPr>
                <w:t>e</w:t>
              </w:r>
              <w:r>
                <w:rPr>
                  <w:color w:val="0000FF"/>
                  <w:spacing w:val="-5"/>
                  <w:u w:val="single" w:color="0000FF"/>
                </w:rPr>
                <w:t>c</w:t>
              </w:r>
              <w:r>
                <w:rPr>
                  <w:color w:val="0000FF"/>
                  <w:spacing w:val="1"/>
                  <w:u w:val="single" w:color="0000FF"/>
                </w:rPr>
                <w:t>o</w:t>
              </w:r>
              <w:r>
                <w:rPr>
                  <w:color w:val="0000FF"/>
                  <w:spacing w:val="-4"/>
                  <w:u w:val="single" w:color="0000FF"/>
                </w:rPr>
                <w:t>n</w:t>
              </w:r>
              <w:r>
                <w:rPr>
                  <w:color w:val="0000FF"/>
                  <w:spacing w:val="1"/>
                  <w:u w:val="single" w:color="0000FF"/>
                </w:rPr>
                <w:t>o</w:t>
              </w:r>
              <w:r>
                <w:rPr>
                  <w:color w:val="0000FF"/>
                  <w:spacing w:val="-2"/>
                  <w:u w:val="single" w:color="0000FF"/>
                </w:rPr>
                <w:t>m</w:t>
              </w:r>
              <w:r>
                <w:rPr>
                  <w:color w:val="0000FF"/>
                  <w:spacing w:val="-1"/>
                  <w:u w:val="single" w:color="0000FF"/>
                </w:rPr>
                <w:t>i</w:t>
              </w:r>
              <w:r>
                <w:rPr>
                  <w:color w:val="0000FF"/>
                  <w:u w:val="single" w:color="0000FF"/>
                </w:rPr>
                <w:t>c</w:t>
              </w:r>
              <w:r>
                <w:rPr>
                  <w:color w:val="0000FF"/>
                  <w:spacing w:val="-1"/>
                  <w:u w:val="single" w:color="0000FF"/>
                </w:rPr>
                <w:t>-</w:t>
              </w:r>
              <w:r>
                <w:rPr>
                  <w:color w:val="0000FF"/>
                  <w:spacing w:val="-3"/>
                  <w:u w:val="single" w:color="0000FF"/>
                </w:rPr>
                <w:t>s</w:t>
              </w:r>
              <w:r>
                <w:rPr>
                  <w:color w:val="0000FF"/>
                  <w:u w:val="single" w:color="0000FF"/>
                </w:rPr>
                <w:t>t</w:t>
              </w:r>
              <w:r>
                <w:rPr>
                  <w:color w:val="0000FF"/>
                  <w:spacing w:val="-5"/>
                  <w:u w:val="single" w:color="0000FF"/>
                </w:rPr>
                <w:t>r</w:t>
              </w:r>
              <w:r>
                <w:rPr>
                  <w:color w:val="0000FF"/>
                  <w:spacing w:val="-3"/>
                  <w:u w:val="single" w:color="0000FF"/>
                </w:rPr>
                <w:t>a</w:t>
              </w:r>
              <w:r>
                <w:rPr>
                  <w:color w:val="0000FF"/>
                  <w:spacing w:val="-2"/>
                  <w:u w:val="single" w:color="0000FF"/>
                </w:rPr>
                <w:t>t</w:t>
              </w:r>
              <w:r>
                <w:rPr>
                  <w:color w:val="0000FF"/>
                  <w:u w:val="single" w:color="0000FF"/>
                </w:rPr>
                <w:t>e</w:t>
              </w:r>
              <w:r>
                <w:rPr>
                  <w:color w:val="0000FF"/>
                  <w:spacing w:val="-4"/>
                  <w:u w:val="single" w:color="0000FF"/>
                </w:rPr>
                <w:t>g</w:t>
              </w:r>
              <w:r>
                <w:rPr>
                  <w:color w:val="0000FF"/>
                  <w:spacing w:val="-5"/>
                  <w:u w:val="single" w:color="0000FF"/>
                </w:rPr>
                <w:t>y</w:t>
              </w:r>
              <w:r>
                <w:rPr>
                  <w:color w:val="0000FF"/>
                  <w:spacing w:val="-1"/>
                  <w:u w:val="single" w:color="0000FF"/>
                </w:rPr>
                <w:t>-</w:t>
              </w:r>
              <w:r>
                <w:rPr>
                  <w:color w:val="0000FF"/>
                  <w:spacing w:val="-2"/>
                  <w:u w:val="single" w:color="0000FF"/>
                </w:rPr>
                <w:t>2</w:t>
              </w:r>
              <w:r>
                <w:rPr>
                  <w:color w:val="0000FF"/>
                  <w:u w:val="single" w:color="0000FF"/>
                </w:rPr>
                <w:t>0</w:t>
              </w:r>
              <w:r>
                <w:rPr>
                  <w:color w:val="0000FF"/>
                  <w:spacing w:val="-2"/>
                  <w:u w:val="single" w:color="0000FF"/>
                </w:rPr>
                <w:t>2</w:t>
              </w:r>
              <w:r>
                <w:rPr>
                  <w:color w:val="0000FF"/>
                  <w:u w:val="single" w:color="0000FF"/>
                </w:rPr>
                <w:t>2</w:t>
              </w:r>
              <w:r>
                <w:rPr>
                  <w:color w:val="0000FF"/>
                  <w:spacing w:val="-1"/>
                  <w:u w:val="single" w:color="0000FF"/>
                </w:rPr>
                <w:t>-</w:t>
              </w:r>
              <w:r>
                <w:rPr>
                  <w:color w:val="0000FF"/>
                  <w:spacing w:val="-2"/>
                  <w:u w:val="single" w:color="0000FF"/>
                </w:rPr>
                <w:t>2</w:t>
              </w:r>
              <w:r>
                <w:rPr>
                  <w:color w:val="0000FF"/>
                  <w:u w:val="single" w:color="0000FF"/>
                </w:rPr>
                <w:t>7</w:t>
              </w:r>
              <w:r>
                <w:rPr>
                  <w:color w:val="0000FF"/>
                  <w:spacing w:val="-1"/>
                  <w:u w:val="single" w:color="0000FF"/>
                </w:rPr>
                <w:t>-d</w:t>
              </w:r>
              <w:r>
                <w:rPr>
                  <w:color w:val="0000FF"/>
                  <w:spacing w:val="-6"/>
                  <w:u w:val="single" w:color="0000FF"/>
                </w:rPr>
                <w:t>r</w:t>
              </w:r>
              <w:r>
                <w:rPr>
                  <w:color w:val="0000FF"/>
                  <w:spacing w:val="-1"/>
                  <w:u w:val="single" w:color="0000FF"/>
                </w:rPr>
                <w:t>a</w:t>
              </w:r>
              <w:r>
                <w:rPr>
                  <w:color w:val="0000FF"/>
                  <w:spacing w:val="-7"/>
                  <w:w w:val="121"/>
                  <w:u w:val="single" w:color="0000FF"/>
                </w:rPr>
                <w:t>�</w:t>
              </w:r>
              <w:r>
                <w:rPr>
                  <w:color w:val="0000FF"/>
                  <w:spacing w:val="-3"/>
                  <w:u w:val="single" w:color="0000FF"/>
                </w:rPr>
                <w:t>-</w:t>
              </w:r>
              <w:r>
                <w:rPr>
                  <w:color w:val="0000FF"/>
                  <w:u w:val="single" w:color="0000FF"/>
                </w:rPr>
                <w:t>1</w:t>
              </w:r>
              <w:r>
                <w:rPr>
                  <w:color w:val="0000FF"/>
                  <w:spacing w:val="-3"/>
                  <w:u w:val="single" w:color="0000FF"/>
                </w:rPr>
                <w:t>.</w:t>
              </w:r>
              <w:r>
                <w:rPr>
                  <w:color w:val="0000FF"/>
                  <w:spacing w:val="-1"/>
                  <w:u w:val="single" w:color="0000FF"/>
                </w:rPr>
                <w:t>pd</w:t>
              </w:r>
              <w:r>
                <w:rPr>
                  <w:color w:val="0000FF"/>
                  <w:u w:val="single" w:color="0000FF"/>
                </w:rPr>
                <w:t>f</w:t>
              </w:r>
            </w:hyperlink>
          </w:p>
        </w:tc>
      </w:tr>
      <w:tr w:rsidR="00612989" w14:paraId="1F5B7CD6" w14:textId="77777777" w:rsidTr="00E95DC9">
        <w:trPr>
          <w:trHeight w:val="3225"/>
        </w:trPr>
        <w:tc>
          <w:tcPr>
            <w:tcW w:w="1493" w:type="dxa"/>
          </w:tcPr>
          <w:p w14:paraId="1F5B7CCB" w14:textId="77777777" w:rsidR="00612989" w:rsidRDefault="00C81CA3">
            <w:pPr>
              <w:pStyle w:val="TableParagraph"/>
              <w:spacing w:before="1"/>
              <w:rPr>
                <w:b/>
              </w:rPr>
            </w:pPr>
            <w:r>
              <w:rPr>
                <w:b/>
                <w:spacing w:val="-2"/>
              </w:rPr>
              <w:t xml:space="preserve">Wandsworth </w:t>
            </w:r>
            <w:r>
              <w:rPr>
                <w:b/>
              </w:rPr>
              <w:t xml:space="preserve">Life Skills and </w:t>
            </w:r>
            <w:r>
              <w:rPr>
                <w:b/>
                <w:spacing w:val="-2"/>
              </w:rPr>
              <w:t>Wellbeing Opportunities Services</w:t>
            </w:r>
          </w:p>
          <w:p w14:paraId="1F5B7CCC" w14:textId="77777777" w:rsidR="00612989" w:rsidRDefault="00612989">
            <w:pPr>
              <w:pStyle w:val="TableParagraph"/>
              <w:spacing w:before="11"/>
              <w:ind w:left="0"/>
              <w:rPr>
                <w:b/>
                <w:sz w:val="21"/>
              </w:rPr>
            </w:pPr>
          </w:p>
          <w:p w14:paraId="1F5B7CCD" w14:textId="77777777" w:rsidR="00612989" w:rsidRDefault="00C81CA3">
            <w:pPr>
              <w:pStyle w:val="TableParagraph"/>
              <w:ind w:right="146"/>
              <w:rPr>
                <w:b/>
              </w:rPr>
            </w:pPr>
            <w:r>
              <w:rPr>
                <w:b/>
                <w:spacing w:val="-2"/>
              </w:rPr>
              <w:t xml:space="preserve">Wandsworth Lifelong Learning </w:t>
            </w:r>
            <w:r>
              <w:rPr>
                <w:b/>
              </w:rPr>
              <w:t>Guide 2022-</w:t>
            </w:r>
          </w:p>
          <w:p w14:paraId="1F5B7CCE" w14:textId="77777777" w:rsidR="00612989" w:rsidRDefault="00C81CA3">
            <w:pPr>
              <w:pStyle w:val="TableParagraph"/>
              <w:spacing w:line="267" w:lineRule="exact"/>
              <w:rPr>
                <w:b/>
              </w:rPr>
            </w:pPr>
            <w:r>
              <w:rPr>
                <w:b/>
              </w:rPr>
              <w:t>2023</w:t>
            </w:r>
            <w:r>
              <w:rPr>
                <w:b/>
                <w:spacing w:val="-1"/>
              </w:rPr>
              <w:t xml:space="preserve"> </w:t>
            </w:r>
            <w:r>
              <w:rPr>
                <w:b/>
                <w:spacing w:val="-10"/>
              </w:rPr>
              <w:t>-</w:t>
            </w:r>
          </w:p>
        </w:tc>
        <w:tc>
          <w:tcPr>
            <w:tcW w:w="8146" w:type="dxa"/>
          </w:tcPr>
          <w:p w14:paraId="1F5B7CCF" w14:textId="77777777" w:rsidR="00612989" w:rsidRDefault="00C81CA3">
            <w:pPr>
              <w:pStyle w:val="TableParagraph"/>
              <w:spacing w:before="1"/>
            </w:pPr>
            <w:hyperlink r:id="rId32">
              <w:r>
                <w:rPr>
                  <w:color w:val="0000FF"/>
                  <w:spacing w:val="-2"/>
                  <w:u w:val="single" w:color="0000FF"/>
                </w:rPr>
                <w:t>https://www.wandsworth.gov.uk/media/13154/generic_specification.pdf</w:t>
              </w:r>
            </w:hyperlink>
          </w:p>
          <w:p w14:paraId="1F5B7CD0" w14:textId="77777777" w:rsidR="00612989" w:rsidRDefault="00612989">
            <w:pPr>
              <w:pStyle w:val="TableParagraph"/>
              <w:ind w:left="0"/>
              <w:rPr>
                <w:b/>
              </w:rPr>
            </w:pPr>
          </w:p>
          <w:p w14:paraId="1F5B7CD1" w14:textId="77777777" w:rsidR="00612989" w:rsidRDefault="00612989">
            <w:pPr>
              <w:pStyle w:val="TableParagraph"/>
              <w:ind w:left="0"/>
              <w:rPr>
                <w:b/>
              </w:rPr>
            </w:pPr>
          </w:p>
          <w:p w14:paraId="1F5B7CD2" w14:textId="77777777" w:rsidR="00612989" w:rsidRDefault="00612989">
            <w:pPr>
              <w:pStyle w:val="TableParagraph"/>
              <w:ind w:left="0"/>
              <w:rPr>
                <w:b/>
              </w:rPr>
            </w:pPr>
          </w:p>
          <w:p w14:paraId="1F5B7CD3" w14:textId="77777777" w:rsidR="00612989" w:rsidRDefault="00612989">
            <w:pPr>
              <w:pStyle w:val="TableParagraph"/>
              <w:ind w:left="0"/>
              <w:rPr>
                <w:b/>
              </w:rPr>
            </w:pPr>
          </w:p>
          <w:p w14:paraId="1F5B7CD4" w14:textId="77777777" w:rsidR="00612989" w:rsidRDefault="00612989">
            <w:pPr>
              <w:pStyle w:val="TableParagraph"/>
              <w:spacing w:before="11"/>
              <w:ind w:left="0"/>
              <w:rPr>
                <w:b/>
                <w:sz w:val="21"/>
              </w:rPr>
            </w:pPr>
          </w:p>
          <w:p w14:paraId="1F5B7CD5" w14:textId="77777777" w:rsidR="00612989" w:rsidRDefault="00C81CA3">
            <w:pPr>
              <w:pStyle w:val="TableParagraph"/>
            </w:pPr>
            <w:hyperlink r:id="rId33">
              <w:r>
                <w:rPr>
                  <w:color w:val="0000FF"/>
                  <w:spacing w:val="-2"/>
                  <w:u w:val="single" w:color="0000FF"/>
                </w:rPr>
                <w:t>https://www.wandsworth.gov.uk/media/7026/wandsworth_lifelong_learning_guide.pdf</w:t>
              </w:r>
            </w:hyperlink>
          </w:p>
        </w:tc>
      </w:tr>
    </w:tbl>
    <w:p w14:paraId="1F5B7CD7" w14:textId="77777777" w:rsidR="00C81CA3" w:rsidRDefault="00C81CA3"/>
    <w:sectPr w:rsidR="00C81CA3">
      <w:pgSz w:w="11910" w:h="16840"/>
      <w:pgMar w:top="0" w:right="620" w:bottom="1200" w:left="132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9DFE6" w14:textId="77777777" w:rsidR="00E739B4" w:rsidRDefault="00E739B4">
      <w:r>
        <w:separator/>
      </w:r>
    </w:p>
  </w:endnote>
  <w:endnote w:type="continuationSeparator" w:id="0">
    <w:p w14:paraId="4818A2F4" w14:textId="77777777" w:rsidR="00E739B4" w:rsidRDefault="00E7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B7D03" w14:textId="77777777" w:rsidR="00612989" w:rsidRDefault="00C81CA3">
    <w:pPr>
      <w:pStyle w:val="BodyText"/>
      <w:spacing w:line="14" w:lineRule="auto"/>
      <w:rPr>
        <w:sz w:val="20"/>
      </w:rPr>
    </w:pPr>
    <w:r>
      <w:rPr>
        <w:noProof/>
      </w:rPr>
      <mc:AlternateContent>
        <mc:Choice Requires="wps">
          <w:drawing>
            <wp:anchor distT="0" distB="0" distL="0" distR="0" simplePos="0" relativeHeight="487316992" behindDoc="1" locked="0" layoutInCell="1" allowOverlap="1" wp14:anchorId="1F5B7D04" wp14:editId="1F5B7D05">
              <wp:simplePos x="0" y="0"/>
              <wp:positionH relativeFrom="page">
                <wp:posOffset>3803903</wp:posOffset>
              </wp:positionH>
              <wp:positionV relativeFrom="page">
                <wp:posOffset>9916159</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1F5B7D06" w14:textId="77777777" w:rsidR="00612989" w:rsidRDefault="00C81CA3">
                          <w:pPr>
                            <w:pStyle w:val="BodyText"/>
                            <w:spacing w:line="245" w:lineRule="exact"/>
                            <w:ind w:left="60"/>
                          </w:pPr>
                          <w:r>
                            <w:fldChar w:fldCharType="begin"/>
                          </w:r>
                          <w:r>
                            <w:instrText xml:space="preserve"> PAGE </w:instrText>
                          </w:r>
                          <w:r>
                            <w:fldChar w:fldCharType="separate"/>
                          </w:r>
                          <w:r>
                            <w:t>1</w:t>
                          </w:r>
                          <w:r>
                            <w:fldChar w:fldCharType="end"/>
                          </w:r>
                        </w:p>
                      </w:txbxContent>
                    </wps:txbx>
                    <wps:bodyPr wrap="square" lIns="0" tIns="0" rIns="0" bIns="0" rtlCol="0">
                      <a:noAutofit/>
                    </wps:bodyPr>
                  </wps:wsp>
                </a:graphicData>
              </a:graphic>
            </wp:anchor>
          </w:drawing>
        </mc:Choice>
        <mc:Fallback>
          <w:pict>
            <v:shapetype w14:anchorId="1F5B7D04" id="_x0000_t202" coordsize="21600,21600" o:spt="202" path="m,l,21600r21600,l21600,xe">
              <v:stroke joinstyle="miter"/>
              <v:path gradientshapeok="t" o:connecttype="rect"/>
            </v:shapetype>
            <v:shape id="Textbox 1" o:spid="_x0000_s1026" type="#_x0000_t202" style="position:absolute;margin-left:299.5pt;margin-top:780.8pt;width:12.6pt;height:13.05pt;z-index:-15999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" filled="f" stroked="f">
              <v:textbox inset="0,0,0,0">
                <w:txbxContent>
                  <w:p w14:paraId="1F5B7D06" w14:textId="77777777" w:rsidR="00612989" w:rsidRDefault="00C81CA3">
                    <w:pPr>
                      <w:pStyle w:val="BodyText"/>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E2E4F" w14:textId="77777777" w:rsidR="00E739B4" w:rsidRDefault="00E739B4">
      <w:r>
        <w:separator/>
      </w:r>
    </w:p>
  </w:footnote>
  <w:footnote w:type="continuationSeparator" w:id="0">
    <w:p w14:paraId="71D1B33C" w14:textId="77777777" w:rsidR="00E739B4" w:rsidRDefault="00E73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019DF"/>
    <w:multiLevelType w:val="hybridMultilevel"/>
    <w:tmpl w:val="875C7576"/>
    <w:lvl w:ilvl="0" w:tplc="B720B55C">
      <w:numFmt w:val="bullet"/>
      <w:lvlText w:val=""/>
      <w:lvlJc w:val="left"/>
      <w:pPr>
        <w:ind w:left="828" w:hanging="361"/>
      </w:pPr>
      <w:rPr>
        <w:rFonts w:ascii="Symbol" w:eastAsia="Symbol" w:hAnsi="Symbol" w:cs="Symbol" w:hint="default"/>
        <w:b w:val="0"/>
        <w:bCs w:val="0"/>
        <w:i w:val="0"/>
        <w:iCs w:val="0"/>
        <w:spacing w:val="0"/>
        <w:w w:val="100"/>
        <w:sz w:val="22"/>
        <w:szCs w:val="22"/>
        <w:lang w:val="en-US" w:eastAsia="en-US" w:bidi="ar-SA"/>
      </w:rPr>
    </w:lvl>
    <w:lvl w:ilvl="1" w:tplc="1C8A576A">
      <w:numFmt w:val="bullet"/>
      <w:lvlText w:val="•"/>
      <w:lvlJc w:val="left"/>
      <w:pPr>
        <w:ind w:left="1233" w:hanging="361"/>
      </w:pPr>
      <w:rPr>
        <w:rFonts w:hint="default"/>
        <w:lang w:val="en-US" w:eastAsia="en-US" w:bidi="ar-SA"/>
      </w:rPr>
    </w:lvl>
    <w:lvl w:ilvl="2" w:tplc="D91A4504">
      <w:numFmt w:val="bullet"/>
      <w:lvlText w:val="•"/>
      <w:lvlJc w:val="left"/>
      <w:pPr>
        <w:ind w:left="1646" w:hanging="361"/>
      </w:pPr>
      <w:rPr>
        <w:rFonts w:hint="default"/>
        <w:lang w:val="en-US" w:eastAsia="en-US" w:bidi="ar-SA"/>
      </w:rPr>
    </w:lvl>
    <w:lvl w:ilvl="3" w:tplc="1346CB54">
      <w:numFmt w:val="bullet"/>
      <w:lvlText w:val="•"/>
      <w:lvlJc w:val="left"/>
      <w:pPr>
        <w:ind w:left="2059" w:hanging="361"/>
      </w:pPr>
      <w:rPr>
        <w:rFonts w:hint="default"/>
        <w:lang w:val="en-US" w:eastAsia="en-US" w:bidi="ar-SA"/>
      </w:rPr>
    </w:lvl>
    <w:lvl w:ilvl="4" w:tplc="CD167D60">
      <w:numFmt w:val="bullet"/>
      <w:lvlText w:val="•"/>
      <w:lvlJc w:val="left"/>
      <w:pPr>
        <w:ind w:left="2472" w:hanging="361"/>
      </w:pPr>
      <w:rPr>
        <w:rFonts w:hint="default"/>
        <w:lang w:val="en-US" w:eastAsia="en-US" w:bidi="ar-SA"/>
      </w:rPr>
    </w:lvl>
    <w:lvl w:ilvl="5" w:tplc="55B20952">
      <w:numFmt w:val="bullet"/>
      <w:lvlText w:val="•"/>
      <w:lvlJc w:val="left"/>
      <w:pPr>
        <w:ind w:left="2885" w:hanging="361"/>
      </w:pPr>
      <w:rPr>
        <w:rFonts w:hint="default"/>
        <w:lang w:val="en-US" w:eastAsia="en-US" w:bidi="ar-SA"/>
      </w:rPr>
    </w:lvl>
    <w:lvl w:ilvl="6" w:tplc="DA8CC01E">
      <w:numFmt w:val="bullet"/>
      <w:lvlText w:val="•"/>
      <w:lvlJc w:val="left"/>
      <w:pPr>
        <w:ind w:left="3298" w:hanging="361"/>
      </w:pPr>
      <w:rPr>
        <w:rFonts w:hint="default"/>
        <w:lang w:val="en-US" w:eastAsia="en-US" w:bidi="ar-SA"/>
      </w:rPr>
    </w:lvl>
    <w:lvl w:ilvl="7" w:tplc="B3007C62">
      <w:numFmt w:val="bullet"/>
      <w:lvlText w:val="•"/>
      <w:lvlJc w:val="left"/>
      <w:pPr>
        <w:ind w:left="3711" w:hanging="361"/>
      </w:pPr>
      <w:rPr>
        <w:rFonts w:hint="default"/>
        <w:lang w:val="en-US" w:eastAsia="en-US" w:bidi="ar-SA"/>
      </w:rPr>
    </w:lvl>
    <w:lvl w:ilvl="8" w:tplc="4D066B50">
      <w:numFmt w:val="bullet"/>
      <w:lvlText w:val="•"/>
      <w:lvlJc w:val="left"/>
      <w:pPr>
        <w:ind w:left="4124" w:hanging="361"/>
      </w:pPr>
      <w:rPr>
        <w:rFonts w:hint="default"/>
        <w:lang w:val="en-US" w:eastAsia="en-US" w:bidi="ar-SA"/>
      </w:rPr>
    </w:lvl>
  </w:abstractNum>
  <w:abstractNum w:abstractNumId="1" w15:restartNumberingAfterBreak="0">
    <w:nsid w:val="1DC015FB"/>
    <w:multiLevelType w:val="hybridMultilevel"/>
    <w:tmpl w:val="D2BE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CE5B5C"/>
    <w:multiLevelType w:val="hybridMultilevel"/>
    <w:tmpl w:val="4D7AB536"/>
    <w:lvl w:ilvl="0" w:tplc="490CB004">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3FA05D44">
      <w:numFmt w:val="bullet"/>
      <w:lvlText w:val="•"/>
      <w:lvlJc w:val="left"/>
      <w:pPr>
        <w:ind w:left="1747" w:hanging="361"/>
      </w:pPr>
      <w:rPr>
        <w:rFonts w:ascii="Arial" w:eastAsia="Arial" w:hAnsi="Arial" w:cs="Arial" w:hint="default"/>
        <w:b w:val="0"/>
        <w:bCs w:val="0"/>
        <w:i w:val="0"/>
        <w:iCs w:val="0"/>
        <w:spacing w:val="0"/>
        <w:w w:val="100"/>
        <w:sz w:val="22"/>
        <w:szCs w:val="22"/>
        <w:lang w:val="en-US" w:eastAsia="en-US" w:bidi="ar-SA"/>
      </w:rPr>
    </w:lvl>
    <w:lvl w:ilvl="2" w:tplc="65F84BA2">
      <w:numFmt w:val="bullet"/>
      <w:lvlText w:val="•"/>
      <w:lvlJc w:val="left"/>
      <w:pPr>
        <w:ind w:left="2654" w:hanging="361"/>
      </w:pPr>
      <w:rPr>
        <w:rFonts w:hint="default"/>
        <w:lang w:val="en-US" w:eastAsia="en-US" w:bidi="ar-SA"/>
      </w:rPr>
    </w:lvl>
    <w:lvl w:ilvl="3" w:tplc="F364DCD4">
      <w:numFmt w:val="bullet"/>
      <w:lvlText w:val="•"/>
      <w:lvlJc w:val="left"/>
      <w:pPr>
        <w:ind w:left="3568" w:hanging="361"/>
      </w:pPr>
      <w:rPr>
        <w:rFonts w:hint="default"/>
        <w:lang w:val="en-US" w:eastAsia="en-US" w:bidi="ar-SA"/>
      </w:rPr>
    </w:lvl>
    <w:lvl w:ilvl="4" w:tplc="4440BF18">
      <w:numFmt w:val="bullet"/>
      <w:lvlText w:val="•"/>
      <w:lvlJc w:val="left"/>
      <w:pPr>
        <w:ind w:left="4482" w:hanging="361"/>
      </w:pPr>
      <w:rPr>
        <w:rFonts w:hint="default"/>
        <w:lang w:val="en-US" w:eastAsia="en-US" w:bidi="ar-SA"/>
      </w:rPr>
    </w:lvl>
    <w:lvl w:ilvl="5" w:tplc="AF2C9AC6">
      <w:numFmt w:val="bullet"/>
      <w:lvlText w:val="•"/>
      <w:lvlJc w:val="left"/>
      <w:pPr>
        <w:ind w:left="5396" w:hanging="361"/>
      </w:pPr>
      <w:rPr>
        <w:rFonts w:hint="default"/>
        <w:lang w:val="en-US" w:eastAsia="en-US" w:bidi="ar-SA"/>
      </w:rPr>
    </w:lvl>
    <w:lvl w:ilvl="6" w:tplc="14E03DB4">
      <w:numFmt w:val="bullet"/>
      <w:lvlText w:val="•"/>
      <w:lvlJc w:val="left"/>
      <w:pPr>
        <w:ind w:left="6310" w:hanging="361"/>
      </w:pPr>
      <w:rPr>
        <w:rFonts w:hint="default"/>
        <w:lang w:val="en-US" w:eastAsia="en-US" w:bidi="ar-SA"/>
      </w:rPr>
    </w:lvl>
    <w:lvl w:ilvl="7" w:tplc="8646BA72">
      <w:numFmt w:val="bullet"/>
      <w:lvlText w:val="•"/>
      <w:lvlJc w:val="left"/>
      <w:pPr>
        <w:ind w:left="7224" w:hanging="361"/>
      </w:pPr>
      <w:rPr>
        <w:rFonts w:hint="default"/>
        <w:lang w:val="en-US" w:eastAsia="en-US" w:bidi="ar-SA"/>
      </w:rPr>
    </w:lvl>
    <w:lvl w:ilvl="8" w:tplc="22F433C6">
      <w:numFmt w:val="bullet"/>
      <w:lvlText w:val="•"/>
      <w:lvlJc w:val="left"/>
      <w:pPr>
        <w:ind w:left="8138" w:hanging="361"/>
      </w:pPr>
      <w:rPr>
        <w:rFonts w:hint="default"/>
        <w:lang w:val="en-US" w:eastAsia="en-US" w:bidi="ar-SA"/>
      </w:rPr>
    </w:lvl>
  </w:abstractNum>
  <w:num w:numId="1" w16cid:durableId="1820539726">
    <w:abstractNumId w:val="0"/>
  </w:num>
  <w:num w:numId="2" w16cid:durableId="1155873339">
    <w:abstractNumId w:val="2"/>
  </w:num>
  <w:num w:numId="3" w16cid:durableId="1106925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989"/>
    <w:rsid w:val="001266FF"/>
    <w:rsid w:val="00200DE0"/>
    <w:rsid w:val="00273E31"/>
    <w:rsid w:val="00313854"/>
    <w:rsid w:val="00322DBF"/>
    <w:rsid w:val="0036313F"/>
    <w:rsid w:val="00427B0A"/>
    <w:rsid w:val="004B6996"/>
    <w:rsid w:val="005609E8"/>
    <w:rsid w:val="005E227D"/>
    <w:rsid w:val="005E4E4D"/>
    <w:rsid w:val="00612989"/>
    <w:rsid w:val="006D4980"/>
    <w:rsid w:val="00751E46"/>
    <w:rsid w:val="0076711D"/>
    <w:rsid w:val="007778C4"/>
    <w:rsid w:val="00780A23"/>
    <w:rsid w:val="007845E3"/>
    <w:rsid w:val="007F0313"/>
    <w:rsid w:val="00812734"/>
    <w:rsid w:val="00861682"/>
    <w:rsid w:val="00864670"/>
    <w:rsid w:val="008E6CFF"/>
    <w:rsid w:val="009677BC"/>
    <w:rsid w:val="00AB2E13"/>
    <w:rsid w:val="00C70083"/>
    <w:rsid w:val="00C7476E"/>
    <w:rsid w:val="00C81CA3"/>
    <w:rsid w:val="00DB67D7"/>
    <w:rsid w:val="00E739B4"/>
    <w:rsid w:val="00E95DC9"/>
    <w:rsid w:val="00EF6C4F"/>
    <w:rsid w:val="00F049FF"/>
    <w:rsid w:val="00F272F2"/>
    <w:rsid w:val="209BAF5B"/>
    <w:rsid w:val="226E6D53"/>
    <w:rsid w:val="37B7E740"/>
    <w:rsid w:val="37D32690"/>
    <w:rsid w:val="3867E234"/>
    <w:rsid w:val="3D3B5357"/>
    <w:rsid w:val="4A684C71"/>
    <w:rsid w:val="55C34DFC"/>
    <w:rsid w:val="5AB9E7D0"/>
    <w:rsid w:val="5AF16C62"/>
    <w:rsid w:val="5BC1801F"/>
    <w:rsid w:val="5D980475"/>
    <w:rsid w:val="6F86C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B7B95"/>
  <w15:docId w15:val="{93EF7292-2833-4509-A85E-AF106250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9" w:right="528"/>
      <w:outlineLvl w:val="0"/>
    </w:pPr>
    <w:rPr>
      <w:i/>
      <w:iCs/>
      <w:sz w:val="24"/>
      <w:szCs w:val="24"/>
    </w:rPr>
  </w:style>
  <w:style w:type="paragraph" w:styleId="Heading2">
    <w:name w:val="heading 2"/>
    <w:basedOn w:val="Normal"/>
    <w:uiPriority w:val="9"/>
    <w:unhideWhenUsed/>
    <w:qFormat/>
    <w:pPr>
      <w:spacing w:before="1"/>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66"/>
      <w:ind w:left="2613" w:right="3003"/>
      <w:jc w:val="center"/>
    </w:pPr>
    <w:rPr>
      <w:b/>
      <w:bCs/>
      <w:sz w:val="40"/>
      <w:szCs w:val="40"/>
    </w:rPr>
  </w:style>
  <w:style w:type="paragraph" w:styleId="ListParagraph">
    <w:name w:val="List Paragraph"/>
    <w:basedOn w:val="Normal"/>
    <w:uiPriority w:val="1"/>
    <w:qFormat/>
    <w:pPr>
      <w:spacing w:before="22"/>
      <w:ind w:left="840"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4194">
      <w:bodyDiv w:val="1"/>
      <w:marLeft w:val="0"/>
      <w:marRight w:val="0"/>
      <w:marTop w:val="0"/>
      <w:marBottom w:val="0"/>
      <w:divBdr>
        <w:top w:val="none" w:sz="0" w:space="0" w:color="auto"/>
        <w:left w:val="none" w:sz="0" w:space="0" w:color="auto"/>
        <w:bottom w:val="none" w:sz="0" w:space="0" w:color="auto"/>
        <w:right w:val="none" w:sz="0" w:space="0" w:color="auto"/>
      </w:divBdr>
    </w:div>
    <w:div w:id="1879464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southbankcolleges.ac.uk/images/strategy/SBC_Strategy_-_FINAL_Web_Feb_2022.pdf" TargetMode="External"/><Relationship Id="rId26" Type="http://schemas.openxmlformats.org/officeDocument/2006/relationships/hyperlink" Target="https://www.cbi.org.uk/media/6584/12640-cbi-reviving-regions_london.pdf"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957856/Skills_for_jobs_lifelong_learning_for_opportunity_and_growth__web_version_.pdf"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southbankcolleges.ac.uk/about-us" TargetMode="External"/><Relationship Id="rId25" Type="http://schemas.openxmlformats.org/officeDocument/2006/relationships/hyperlink" Target="https://data.london.gov.uk/dataset/gla-economics-skills-and-employment-analysis" TargetMode="External"/><Relationship Id="rId33" Type="http://schemas.openxmlformats.org/officeDocument/2006/relationships/hyperlink" Target="https://www.wandsworth.gov.uk/media/7026/wandsworth_lifelong_learning_guide.pdf" TargetMode="External"/><Relationship Id="rId2" Type="http://schemas.openxmlformats.org/officeDocument/2006/relationships/customXml" Target="../customXml/item2.xml"/><Relationship Id="rId16" Type="http://schemas.openxmlformats.org/officeDocument/2006/relationships/hyperlink" Target="https://www.southbankcolleges.ac.uk/about-us" TargetMode="External"/><Relationship Id="rId20" Type="http://schemas.openxmlformats.org/officeDocument/2006/relationships/hyperlink" Target="https://files.ofsted.gov.uk/v1/file/2757659" TargetMode="External"/><Relationship Id="rId29" Type="http://schemas.openxmlformats.org/officeDocument/2006/relationships/hyperlink" Target="https://www.southwark.gov.uk/business/skills-strateg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data.london.gov.uk/dataset/london-local-skills-report-and-annexes-february-2022" TargetMode="External"/><Relationship Id="rId32" Type="http://schemas.openxmlformats.org/officeDocument/2006/relationships/hyperlink" Target="https://www.wandsworth.gov.uk/media/13154/generic_specification.pdf" TargetMode="Externa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hyperlink" Target="https://www.businessldn.co.uk/what-we-do/people/london-local-skills-improvement-plan" TargetMode="External"/><Relationship Id="rId28" Type="http://schemas.openxmlformats.org/officeDocument/2006/relationships/hyperlink" Target="https://moderngov.lambeth.gov.uk/documents/s122910/Appendix%202%20-%20Skills%20and%20Employment%20Strategy.pdf" TargetMode="External"/><Relationship Id="rId10" Type="http://schemas.openxmlformats.org/officeDocument/2006/relationships/image" Target="media/image1.png"/><Relationship Id="rId19" Type="http://schemas.openxmlformats.org/officeDocument/2006/relationships/hyperlink" Target="https://files.ofsted.gov.uk/v1/file/50182248" TargetMode="External"/><Relationship Id="rId31" Type="http://schemas.openxmlformats.org/officeDocument/2006/relationships/hyperlink" Target="https://consultations.southwark.gov.uk/corporate-strategy/economic-strategy-22-30/user_uploads/economic-strategy-2022-27-draft-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s://www.cbi.org.uk/media/6584/12640-cbi-reviving-regions_london.pdf" TargetMode="External"/><Relationship Id="rId27" Type="http://schemas.openxmlformats.org/officeDocument/2006/relationships/hyperlink" Target="https://moderngov.lambeth.gov.uk/documents/s122910/Appendix%202%20-%20Skills%20and%20Employment%20Strategy.pdf" TargetMode="External"/><Relationship Id="rId30" Type="http://schemas.openxmlformats.org/officeDocument/2006/relationships/hyperlink" Target="https://consultations.southwark.gov.uk/corporate-strategy/economic-strategy-22-30/user_uploads/economic-strategy-2022-27-draft-1.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72DAABDB5854BB40432E1B4C77EF8" ma:contentTypeVersion="16" ma:contentTypeDescription="Create a new document." ma:contentTypeScope="" ma:versionID="3fccf6b79eff08f86d12059597c9512f">
  <xsd:schema xmlns:xsd="http://www.w3.org/2001/XMLSchema" xmlns:xs="http://www.w3.org/2001/XMLSchema" xmlns:p="http://schemas.microsoft.com/office/2006/metadata/properties" xmlns:ns3="60cdccba-6f91-475b-95fe-ae571dd66286" xmlns:ns4="788436c0-9898-492e-9fdd-cefedf8233c4" targetNamespace="http://schemas.microsoft.com/office/2006/metadata/properties" ma:root="true" ma:fieldsID="a36c5e6faf8b4be809a31fc023e31d8c" ns3:_="" ns4:_="">
    <xsd:import namespace="60cdccba-6f91-475b-95fe-ae571dd66286"/>
    <xsd:import namespace="788436c0-9898-492e-9fdd-cefedf8233c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dccba-6f91-475b-95fe-ae571dd66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8436c0-9898-492e-9fdd-cefedf8233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0cdccba-6f91-475b-95fe-ae571dd66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D55E4A-427F-45FE-B687-9EF1685D1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dccba-6f91-475b-95fe-ae571dd66286"/>
    <ds:schemaRef ds:uri="788436c0-9898-492e-9fdd-cefedf823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519692-D99D-4706-9289-BACA1C737B79}">
  <ds:schemaRefs>
    <ds:schemaRef ds:uri="http://schemas.microsoft.com/office/2006/metadata/properties"/>
    <ds:schemaRef ds:uri="http://schemas.microsoft.com/office/infopath/2007/PartnerControls"/>
    <ds:schemaRef ds:uri="60cdccba-6f91-475b-95fe-ae571dd66286"/>
  </ds:schemaRefs>
</ds:datastoreItem>
</file>

<file path=customXml/itemProps3.xml><?xml version="1.0" encoding="utf-8"?>
<ds:datastoreItem xmlns:ds="http://schemas.openxmlformats.org/officeDocument/2006/customXml" ds:itemID="{E298568A-973F-4E14-AC5B-05584516A4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2801</Words>
  <Characters>15966</Characters>
  <Application>Microsoft Office Word</Application>
  <DocSecurity>0</DocSecurity>
  <Lines>133</Lines>
  <Paragraphs>37</Paragraphs>
  <ScaleCrop>false</ScaleCrop>
  <Company>London South Bank University</Company>
  <LinksUpToDate>false</LinksUpToDate>
  <CharactersWithSpaces>18730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Morey</dc:creator>
  <dc:description/>
  <cp:lastModifiedBy>Jacqueline Mutibwa</cp:lastModifiedBy>
  <cp:revision>2</cp:revision>
  <dcterms:created xsi:type="dcterms:W3CDTF">2024-10-17T11:02:00Z</dcterms:created>
  <dcterms:modified xsi:type="dcterms:W3CDTF">2024-10-17T11:02:00Z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0x0101008D372DAABDB5854BB40432E1B4C77EF8</vt:lpwstr>
  </property>
  <property fmtid="{D5CDD505-2E9C-101B-9397-08002B2CF9AE}" pid="3" name="Created">
    <vt:filetime>2023-10-31T00:00:00Z</vt:filetime>
  </property>
  <property fmtid="{D5CDD505-2E9C-101B-9397-08002B2CF9AE}" pid="4" name="Creator">
    <vt:lpwstr>Acrobat PDFMaker 23 for Word</vt:lpwstr>
  </property>
  <property fmtid="{D5CDD505-2E9C-101B-9397-08002B2CF9AE}" pid="5" name="LastSaved">
    <vt:filetime>2023-12-08T00:00:00Z</vt:filetime>
  </property>
  <property fmtid="{D5CDD505-2E9C-101B-9397-08002B2CF9AE}" pid="6" name="Producer">
    <vt:lpwstr>Adobe PDF Library 23.6.136</vt:lpwstr>
  </property>
  <property fmtid="{D5CDD505-2E9C-101B-9397-08002B2CF9AE}" pid="7" name="SourceModified">
    <vt:lpwstr>D:20230823145311</vt:lpwstr>
  </property>
</Properties>
</file>